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06" w:rsidRDefault="00366D06" w:rsidP="00366D0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МИНИСТЕРСТВО ПРОСВЕЩЕНИЯ РОССИЙСКОЙ ФЕДЕРАЦИИ</w:t>
      </w:r>
    </w:p>
    <w:p w:rsidR="00366D06" w:rsidRPr="00945166" w:rsidRDefault="00366D06" w:rsidP="00366D06">
      <w:pPr>
        <w:jc w:val="center"/>
        <w:rPr>
          <w:b/>
          <w:sz w:val="28"/>
          <w:szCs w:val="28"/>
        </w:rPr>
      </w:pPr>
      <w:r w:rsidRPr="00945166">
        <w:rPr>
          <w:b/>
          <w:sz w:val="28"/>
          <w:szCs w:val="28"/>
        </w:rPr>
        <w:t>Министерство образования Забайкальского края</w:t>
      </w:r>
    </w:p>
    <w:p w:rsidR="00366D06" w:rsidRDefault="00366D06" w:rsidP="00366D06">
      <w:pPr>
        <w:jc w:val="center"/>
        <w:rPr>
          <w:b/>
          <w:sz w:val="28"/>
          <w:szCs w:val="28"/>
        </w:rPr>
      </w:pPr>
      <w:r w:rsidRPr="00945166">
        <w:rPr>
          <w:b/>
          <w:sz w:val="28"/>
          <w:szCs w:val="28"/>
        </w:rPr>
        <w:t>Комитет образования и молодежной политики администрации муниципального района «Борзинский район»</w:t>
      </w:r>
    </w:p>
    <w:p w:rsidR="00366D06" w:rsidRPr="00945166" w:rsidRDefault="00366D06" w:rsidP="0036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с. Акурай</w:t>
      </w:r>
    </w:p>
    <w:p w:rsidR="00366D06" w:rsidRPr="00805326" w:rsidRDefault="00366D06" w:rsidP="00366D06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  <w:gridCol w:w="5050"/>
        <w:gridCol w:w="5010"/>
      </w:tblGrid>
      <w:tr w:rsidR="00366D06" w:rsidTr="001D4C7E">
        <w:tc>
          <w:tcPr>
            <w:tcW w:w="5204" w:type="dxa"/>
          </w:tcPr>
          <w:p w:rsidR="00366D06" w:rsidRPr="00805326" w:rsidRDefault="00366D06" w:rsidP="001D4C7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___________Чаузова О.Ю.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« 30 </w:t>
            </w:r>
            <w:r>
              <w:rPr>
                <w:sz w:val="28"/>
                <w:szCs w:val="28"/>
                <w:u w:val="single"/>
              </w:rPr>
              <w:t>» августа 2023</w:t>
            </w:r>
            <w:r w:rsidRPr="00982D2D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366D06" w:rsidRPr="00805326" w:rsidRDefault="00366D06" w:rsidP="001D4C7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___________Баранова С.А.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2023г.</w:t>
            </w:r>
          </w:p>
        </w:tc>
        <w:tc>
          <w:tcPr>
            <w:tcW w:w="5205" w:type="dxa"/>
          </w:tcPr>
          <w:p w:rsidR="00366D06" w:rsidRPr="00805326" w:rsidRDefault="00366D06" w:rsidP="001D4C7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Кузьмина Г.М.</w:t>
            </w:r>
          </w:p>
          <w:p w:rsidR="00366D06" w:rsidRDefault="00366D06" w:rsidP="001D4C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65§1 «31» августа 2023г.</w:t>
            </w:r>
          </w:p>
        </w:tc>
      </w:tr>
    </w:tbl>
    <w:p w:rsidR="00366D06" w:rsidRDefault="00366D06" w:rsidP="00366D06">
      <w:pPr>
        <w:rPr>
          <w:sz w:val="28"/>
          <w:szCs w:val="28"/>
        </w:rPr>
      </w:pPr>
    </w:p>
    <w:p w:rsidR="00366D06" w:rsidRDefault="00366D06" w:rsidP="00366D06">
      <w:pPr>
        <w:rPr>
          <w:sz w:val="28"/>
          <w:szCs w:val="28"/>
        </w:rPr>
      </w:pPr>
    </w:p>
    <w:p w:rsidR="00366D06" w:rsidRDefault="00366D06" w:rsidP="0036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</w:t>
      </w:r>
      <w:r w:rsidRPr="00805326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</w:p>
    <w:p w:rsidR="00366D06" w:rsidRDefault="00366D06" w:rsidP="0036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«Математика»</w:t>
      </w:r>
    </w:p>
    <w:p w:rsidR="00366D06" w:rsidRDefault="00366D06" w:rsidP="0036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 УО(ИН)</w:t>
      </w:r>
    </w:p>
    <w:p w:rsidR="00366D06" w:rsidRDefault="00366D06" w:rsidP="0036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366D06" w:rsidRDefault="00366D06" w:rsidP="00366D06">
      <w:pPr>
        <w:jc w:val="center"/>
        <w:rPr>
          <w:sz w:val="28"/>
          <w:szCs w:val="28"/>
        </w:rPr>
      </w:pPr>
    </w:p>
    <w:p w:rsidR="00366D06" w:rsidRDefault="00366D06" w:rsidP="00366D06">
      <w:pPr>
        <w:jc w:val="center"/>
        <w:rPr>
          <w:sz w:val="28"/>
          <w:szCs w:val="28"/>
        </w:rPr>
      </w:pPr>
    </w:p>
    <w:p w:rsidR="00366D06" w:rsidRDefault="00366D06" w:rsidP="00366D06">
      <w:pPr>
        <w:jc w:val="center"/>
        <w:rPr>
          <w:sz w:val="28"/>
          <w:szCs w:val="28"/>
        </w:rPr>
      </w:pPr>
    </w:p>
    <w:p w:rsidR="00366D06" w:rsidRDefault="00366D06" w:rsidP="00366D06">
      <w:pPr>
        <w:jc w:val="center"/>
        <w:rPr>
          <w:sz w:val="28"/>
          <w:szCs w:val="28"/>
        </w:rPr>
      </w:pPr>
    </w:p>
    <w:p w:rsidR="00366D06" w:rsidRDefault="00366D06" w:rsidP="00366D06">
      <w:pPr>
        <w:jc w:val="center"/>
        <w:rPr>
          <w:sz w:val="28"/>
          <w:szCs w:val="28"/>
        </w:rPr>
      </w:pPr>
    </w:p>
    <w:p w:rsidR="00366D06" w:rsidRPr="00805326" w:rsidRDefault="00366D06" w:rsidP="00366D0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Акурай 2023</w:t>
      </w:r>
    </w:p>
    <w:p w:rsidR="00366D06" w:rsidRDefault="00366D06">
      <w:pPr>
        <w:rPr>
          <w:b/>
          <w:bCs/>
          <w:sz w:val="28"/>
          <w:szCs w:val="28"/>
        </w:rPr>
      </w:pPr>
    </w:p>
    <w:p w:rsidR="00366D06" w:rsidRDefault="00366D06">
      <w:pPr>
        <w:rPr>
          <w:b/>
          <w:bCs/>
          <w:sz w:val="28"/>
          <w:szCs w:val="28"/>
        </w:rPr>
      </w:pPr>
    </w:p>
    <w:p w:rsidR="00366D06" w:rsidRDefault="00366D06">
      <w:pPr>
        <w:rPr>
          <w:b/>
          <w:bCs/>
          <w:sz w:val="28"/>
          <w:szCs w:val="28"/>
        </w:rPr>
      </w:pPr>
    </w:p>
    <w:p w:rsidR="00366D06" w:rsidRDefault="00366D06">
      <w:pPr>
        <w:rPr>
          <w:b/>
          <w:bCs/>
          <w:sz w:val="28"/>
          <w:szCs w:val="28"/>
        </w:rPr>
      </w:pPr>
    </w:p>
    <w:p w:rsidR="00366D06" w:rsidRDefault="00366D06">
      <w:pPr>
        <w:rPr>
          <w:b/>
          <w:bCs/>
          <w:sz w:val="28"/>
          <w:szCs w:val="28"/>
        </w:rPr>
      </w:pPr>
    </w:p>
    <w:p w:rsidR="00366D06" w:rsidRDefault="00366D06">
      <w:pPr>
        <w:pStyle w:val="Heading1"/>
        <w:numPr>
          <w:ilvl w:val="1"/>
          <w:numId w:val="2"/>
        </w:numPr>
        <w:tabs>
          <w:tab w:val="left" w:pos="2948"/>
          <w:tab w:val="left" w:pos="2949"/>
        </w:tabs>
        <w:jc w:val="left"/>
        <w:sectPr w:rsidR="00366D06" w:rsidSect="00366D06">
          <w:footerReference w:type="default" r:id="rId7"/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6F259D">
      <w:pPr>
        <w:pStyle w:val="Heading1"/>
        <w:numPr>
          <w:ilvl w:val="1"/>
          <w:numId w:val="2"/>
        </w:numPr>
        <w:tabs>
          <w:tab w:val="left" w:pos="2948"/>
          <w:tab w:val="left" w:pos="2949"/>
        </w:tabs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455B6" w:rsidRDefault="001455B6">
      <w:pPr>
        <w:pStyle w:val="a3"/>
        <w:spacing w:before="3"/>
        <w:ind w:left="0"/>
        <w:rPr>
          <w:b/>
          <w:sz w:val="25"/>
        </w:rPr>
      </w:pPr>
    </w:p>
    <w:p w:rsidR="001455B6" w:rsidRDefault="006F259D">
      <w:pPr>
        <w:pStyle w:val="a3"/>
        <w:spacing w:line="360" w:lineRule="auto"/>
        <w:ind w:right="110" w:firstLine="707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9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1),</w:t>
      </w:r>
      <w:r>
        <w:rPr>
          <w:spacing w:val="-7"/>
        </w:rPr>
        <w:t xml:space="preserve"> </w:t>
      </w:r>
      <w:r>
        <w:t>утверждена</w:t>
      </w:r>
      <w:r>
        <w:rPr>
          <w:spacing w:val="-9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https://clck.ru/33NMkR</w:t>
        </w:r>
      </w:hyperlink>
      <w:r>
        <w:t>).</w:t>
      </w:r>
    </w:p>
    <w:p w:rsidR="001455B6" w:rsidRDefault="006F259D">
      <w:pPr>
        <w:pStyle w:val="a3"/>
        <w:spacing w:line="360" w:lineRule="auto"/>
        <w:ind w:right="115" w:firstLine="707"/>
        <w:jc w:val="both"/>
      </w:pPr>
      <w:r>
        <w:t>ФАООП УО (вариант 1) адресована обучающимся с легкой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особен-</w:t>
      </w:r>
      <w:r>
        <w:rPr>
          <w:spacing w:val="-68"/>
        </w:rPr>
        <w:t xml:space="preserve"> </w:t>
      </w:r>
      <w:r>
        <w:t>ностей</w:t>
      </w:r>
      <w:r>
        <w:rPr>
          <w:spacing w:val="-3"/>
        </w:rPr>
        <w:t xml:space="preserve"> </w:t>
      </w:r>
      <w:r>
        <w:t>и возможностей.</w:t>
      </w:r>
    </w:p>
    <w:p w:rsidR="001455B6" w:rsidRDefault="006F259D">
      <w:pPr>
        <w:pStyle w:val="a3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1455B6" w:rsidRDefault="006F259D">
      <w:pPr>
        <w:pStyle w:val="a3"/>
        <w:spacing w:before="160" w:line="360" w:lineRule="auto"/>
        <w:ind w:right="110"/>
        <w:jc w:val="both"/>
      </w:pPr>
      <w:r>
        <w:t>«Математика» и является обязательной частью учебного плана. В соответ-</w:t>
      </w:r>
      <w:r>
        <w:rPr>
          <w:spacing w:val="1"/>
        </w:rPr>
        <w:t xml:space="preserve"> </w:t>
      </w:r>
      <w:r>
        <w:t>ствии с учебным планом рабочая программа по учебному предмету «Мате-</w:t>
      </w:r>
      <w:r>
        <w:rPr>
          <w:spacing w:val="-67"/>
        </w:rPr>
        <w:t xml:space="preserve"> </w:t>
      </w:r>
      <w:r>
        <w:t>матика»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366D06">
        <w:rPr>
          <w:spacing w:val="-3"/>
        </w:rPr>
        <w:t xml:space="preserve">2 года обучения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 w:rsidR="00366D06">
        <w:t xml:space="preserve"> в год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 w:rsidR="00366D06">
        <w:t>136</w:t>
      </w:r>
      <w:r>
        <w:rPr>
          <w:spacing w:val="-4"/>
        </w:rPr>
        <w:t xml:space="preserve"> </w:t>
      </w:r>
      <w:r>
        <w:t>часов</w:t>
      </w:r>
      <w:r>
        <w:rPr>
          <w:spacing w:val="-67"/>
        </w:rPr>
        <w:t xml:space="preserve"> </w:t>
      </w:r>
      <w:r w:rsidR="00366D06">
        <w:rPr>
          <w:spacing w:val="-67"/>
        </w:rPr>
        <w:t xml:space="preserve"> </w:t>
      </w:r>
      <w:r>
        <w:t>в</w:t>
      </w:r>
      <w:r w:rsidR="00366D06">
        <w:t>сего, 68 часов 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 w:rsidR="00366D06"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1455B6" w:rsidRDefault="006F259D">
      <w:pPr>
        <w:pStyle w:val="a3"/>
        <w:spacing w:before="1" w:line="362" w:lineRule="auto"/>
        <w:ind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«Математика».</w:t>
      </w:r>
    </w:p>
    <w:p w:rsidR="001455B6" w:rsidRDefault="006F259D">
      <w:pPr>
        <w:pStyle w:val="a3"/>
        <w:spacing w:line="360" w:lineRule="auto"/>
        <w:ind w:right="113" w:firstLine="707"/>
        <w:jc w:val="both"/>
      </w:pPr>
      <w:r>
        <w:rPr>
          <w:spacing w:val="-1"/>
        </w:rPr>
        <w:t>Цель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легкой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отста-</w:t>
      </w:r>
      <w:r>
        <w:rPr>
          <w:spacing w:val="-68"/>
        </w:rPr>
        <w:t xml:space="preserve"> </w:t>
      </w:r>
      <w:r>
        <w:t>лостью (интеллектуальными нарушениями) к жизни в современном обще-</w:t>
      </w:r>
      <w:r>
        <w:rPr>
          <w:spacing w:val="1"/>
        </w:rPr>
        <w:t xml:space="preserve"> </w:t>
      </w:r>
      <w:r>
        <w:t>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профессионально-трудовыми</w:t>
      </w:r>
      <w:r>
        <w:rPr>
          <w:spacing w:val="-3"/>
        </w:rPr>
        <w:t xml:space="preserve"> </w:t>
      </w:r>
      <w:r>
        <w:t>навыками.</w:t>
      </w:r>
    </w:p>
    <w:p w:rsidR="001455B6" w:rsidRDefault="006F259D">
      <w:pPr>
        <w:pStyle w:val="a3"/>
        <w:spacing w:line="321" w:lineRule="exact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9" w:line="357" w:lineRule="auto"/>
        <w:ind w:right="111" w:firstLine="427"/>
        <w:rPr>
          <w:sz w:val="28"/>
        </w:rPr>
      </w:pPr>
      <w:r>
        <w:rPr>
          <w:sz w:val="28"/>
        </w:rPr>
        <w:t>формирование доступных обучающимся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</w:t>
      </w:r>
      <w:r>
        <w:rPr>
          <w:sz w:val="28"/>
        </w:rPr>
        <w:t>) математических знаний и умений, не-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обходимых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учебно-практических,</w:t>
      </w:r>
      <w:r>
        <w:rPr>
          <w:spacing w:val="-17"/>
          <w:sz w:val="28"/>
        </w:rPr>
        <w:t xml:space="preserve"> </w:t>
      </w:r>
      <w:r>
        <w:rPr>
          <w:sz w:val="28"/>
        </w:rPr>
        <w:t>жи-</w:t>
      </w:r>
      <w:r>
        <w:rPr>
          <w:spacing w:val="-67"/>
          <w:sz w:val="28"/>
        </w:rPr>
        <w:t xml:space="preserve"> </w:t>
      </w:r>
      <w:r>
        <w:rPr>
          <w:sz w:val="28"/>
        </w:rPr>
        <w:t>тейских и профессиональных задач; развитие способности их использова-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соответствующих 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455B6" w:rsidRDefault="001455B6">
      <w:pPr>
        <w:spacing w:line="357" w:lineRule="auto"/>
        <w:jc w:val="both"/>
        <w:rPr>
          <w:sz w:val="28"/>
        </w:rPr>
        <w:sectPr w:rsidR="001455B6" w:rsidSect="00366D06">
          <w:pgSz w:w="11910" w:h="16840"/>
          <w:pgMar w:top="1038" w:right="1298" w:bottom="919" w:left="1298" w:header="0" w:footer="652" w:gutter="0"/>
          <w:cols w:space="720"/>
        </w:sectPr>
      </w:pP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76" w:line="357" w:lineRule="auto"/>
        <w:ind w:right="111" w:firstLine="427"/>
        <w:rPr>
          <w:sz w:val="28"/>
        </w:rPr>
      </w:pPr>
      <w:r>
        <w:rPr>
          <w:sz w:val="28"/>
        </w:rPr>
        <w:lastRenderedPageBreak/>
        <w:t xml:space="preserve">коррекция и </w:t>
      </w:r>
      <w:r>
        <w:rPr>
          <w:sz w:val="28"/>
        </w:rPr>
        <w:t>развитие познавательной деятельности и личностных ка-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честв обучающихся с умственной отсталостью (интеллектуальными нару-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шениями) средствами математики с учетом их индивидуальных возможно-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3" w:line="357" w:lineRule="auto"/>
        <w:ind w:right="113" w:firstLine="427"/>
        <w:rPr>
          <w:sz w:val="28"/>
        </w:rPr>
      </w:pPr>
      <w:r>
        <w:rPr>
          <w:sz w:val="28"/>
        </w:rPr>
        <w:t>формирование положительных качеств личности, в частности акк</w:t>
      </w:r>
      <w:r>
        <w:rPr>
          <w:sz w:val="28"/>
        </w:rPr>
        <w:t>у-</w:t>
      </w:r>
      <w:r>
        <w:rPr>
          <w:spacing w:val="1"/>
          <w:sz w:val="28"/>
        </w:rPr>
        <w:t xml:space="preserve"> </w:t>
      </w:r>
      <w:r>
        <w:rPr>
          <w:sz w:val="28"/>
        </w:rPr>
        <w:t>ратности, настойчивости, трудолюбия, самостоятельности, терпеливости,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 умений планировать свою деятельность, доводить нача-</w:t>
      </w:r>
      <w:r>
        <w:rPr>
          <w:spacing w:val="-68"/>
          <w:sz w:val="28"/>
        </w:rPr>
        <w:t xml:space="preserve"> </w:t>
      </w:r>
      <w:r>
        <w:rPr>
          <w:sz w:val="28"/>
        </w:rPr>
        <w:t>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самоконтроль.</w:t>
      </w:r>
    </w:p>
    <w:p w:rsidR="001455B6" w:rsidRDefault="006F259D">
      <w:pPr>
        <w:pStyle w:val="a3"/>
        <w:spacing w:line="360" w:lineRule="auto"/>
        <w:ind w:right="12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«Матема-</w:t>
      </w:r>
      <w:r>
        <w:rPr>
          <w:spacing w:val="-67"/>
        </w:rPr>
        <w:t xml:space="preserve"> </w:t>
      </w:r>
      <w:r>
        <w:t>тика» в</w:t>
      </w:r>
      <w:r>
        <w:rPr>
          <w:spacing w:val="-1"/>
        </w:rPr>
        <w:t xml:space="preserve"> </w:t>
      </w:r>
      <w:r>
        <w:t>3 классе определяет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3"/>
        <w:ind w:left="826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сотни;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9" w:line="355" w:lineRule="auto"/>
        <w:ind w:right="111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с числами и числовыми выражениями, решать составные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</w:t>
      </w:r>
      <w:r>
        <w:rPr>
          <w:sz w:val="28"/>
        </w:rPr>
        <w:t>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алгоритмом;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113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15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1455B6" w:rsidRDefault="006F259D">
      <w:pPr>
        <w:spacing w:before="254" w:line="362" w:lineRule="auto"/>
        <w:ind w:left="1606" w:right="268" w:hanging="134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1455B6" w:rsidRDefault="006F259D">
      <w:pPr>
        <w:spacing w:before="194"/>
        <w:ind w:left="118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62" w:line="355" w:lineRule="auto"/>
        <w:ind w:right="117" w:firstLine="427"/>
        <w:rPr>
          <w:sz w:val="28"/>
        </w:rPr>
      </w:pPr>
      <w:r>
        <w:rPr>
          <w:sz w:val="28"/>
        </w:rPr>
        <w:t>начальные навыки самостоятельности в выполнении 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заданий; понимание личной ответственности за выполнение зада-</w:t>
      </w:r>
      <w:r>
        <w:rPr>
          <w:spacing w:val="1"/>
          <w:sz w:val="28"/>
        </w:rPr>
        <w:t xml:space="preserve"> </w:t>
      </w:r>
      <w:r>
        <w:rPr>
          <w:sz w:val="28"/>
        </w:rPr>
        <w:t>ний;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118" w:firstLine="427"/>
        <w:rPr>
          <w:sz w:val="28"/>
        </w:rPr>
      </w:pPr>
      <w:r>
        <w:rPr>
          <w:sz w:val="28"/>
        </w:rPr>
        <w:t>умение корригировать собственную деятельность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замечанием,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самооценкой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1455B6" w:rsidRDefault="001455B6">
      <w:pPr>
        <w:spacing w:line="355" w:lineRule="auto"/>
        <w:jc w:val="both"/>
        <w:rPr>
          <w:sz w:val="28"/>
        </w:rPr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76" w:line="357" w:lineRule="auto"/>
        <w:ind w:right="114" w:firstLine="427"/>
        <w:rPr>
          <w:sz w:val="28"/>
        </w:rPr>
      </w:pPr>
      <w:r>
        <w:rPr>
          <w:spacing w:val="-1"/>
          <w:sz w:val="28"/>
        </w:rPr>
        <w:lastRenderedPageBreak/>
        <w:t>элементарное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уровне)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>математиче-</w:t>
      </w:r>
      <w:r>
        <w:rPr>
          <w:spacing w:val="-68"/>
          <w:sz w:val="28"/>
        </w:rPr>
        <w:t xml:space="preserve"> </w:t>
      </w:r>
      <w:r>
        <w:rPr>
          <w:sz w:val="28"/>
        </w:rPr>
        <w:t>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ма-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 знания для решения отдельных жизненных задач (расчет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щей стоимости покупки, сдачи, определение времени по часам,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3"/>
          <w:sz w:val="28"/>
        </w:rPr>
        <w:t xml:space="preserve"> </w:t>
      </w:r>
      <w:r>
        <w:rPr>
          <w:sz w:val="28"/>
        </w:rPr>
        <w:t>и пр.)</w:t>
      </w:r>
    </w:p>
    <w:p w:rsidR="001455B6" w:rsidRDefault="006F259D">
      <w:pPr>
        <w:spacing w:before="245" w:line="278" w:lineRule="auto"/>
        <w:ind w:left="1153" w:right="729" w:hanging="411"/>
        <w:rPr>
          <w:b/>
          <w:sz w:val="28"/>
        </w:rPr>
      </w:pPr>
      <w:r>
        <w:rPr>
          <w:b/>
          <w:sz w:val="28"/>
        </w:rPr>
        <w:t>Уровни достижения обучающимися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1455B6" w:rsidRDefault="006F259D">
      <w:pPr>
        <w:pStyle w:val="a3"/>
        <w:spacing w:before="194"/>
        <w:ind w:left="826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62" w:line="350" w:lineRule="auto"/>
        <w:ind w:right="112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1—100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118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понимать смысл арифметических действий сложения и вычитания,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 (на равные части).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5" w:lineRule="auto"/>
        <w:ind w:right="119" w:firstLine="427"/>
        <w:rPr>
          <w:sz w:val="28"/>
        </w:rPr>
      </w:pPr>
      <w:r>
        <w:rPr>
          <w:sz w:val="28"/>
        </w:rPr>
        <w:t>знать таблицу умножения однозначных чисел до 6; понимать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частного;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8" w:line="357" w:lineRule="auto"/>
        <w:ind w:right="119" w:firstLine="427"/>
        <w:rPr>
          <w:sz w:val="28"/>
        </w:rPr>
      </w:pPr>
      <w:r>
        <w:rPr>
          <w:sz w:val="28"/>
        </w:rPr>
        <w:t>знать порядок действий в примерах в два арифметических действия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устные и письменные действия сложения и вычитания чисел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100;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" w:line="350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2"/>
          <w:sz w:val="28"/>
        </w:rPr>
        <w:t xml:space="preserve"> </w:t>
      </w:r>
      <w:r>
        <w:rPr>
          <w:sz w:val="28"/>
        </w:rPr>
        <w:t>(меры)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3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соотношения;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16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 измерении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мерами;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117" w:firstLine="427"/>
        <w:rPr>
          <w:sz w:val="28"/>
        </w:rPr>
      </w:pPr>
      <w:r>
        <w:rPr>
          <w:sz w:val="28"/>
        </w:rPr>
        <w:t>пользоваться календарем для установления порядка месяцев в 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месяцах;</w:t>
      </w:r>
    </w:p>
    <w:p w:rsidR="001455B6" w:rsidRDefault="001455B6">
      <w:pPr>
        <w:spacing w:line="350" w:lineRule="auto"/>
        <w:jc w:val="both"/>
        <w:rPr>
          <w:sz w:val="28"/>
        </w:rPr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117" w:firstLine="427"/>
        <w:rPr>
          <w:sz w:val="28"/>
        </w:rPr>
      </w:pPr>
      <w:r>
        <w:rPr>
          <w:sz w:val="28"/>
        </w:rPr>
        <w:lastRenderedPageBreak/>
        <w:t>определять время по часам (одним способом); решать, со</w:t>
      </w:r>
      <w:r>
        <w:rPr>
          <w:sz w:val="28"/>
        </w:rPr>
        <w:t>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 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9" w:line="350" w:lineRule="auto"/>
        <w:ind w:right="116" w:firstLine="427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незамкнутые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кривые,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ломаной;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" w:line="352" w:lineRule="auto"/>
        <w:ind w:right="121" w:firstLine="427"/>
        <w:rPr>
          <w:sz w:val="28"/>
        </w:rPr>
      </w:pPr>
      <w:r>
        <w:rPr>
          <w:sz w:val="28"/>
        </w:rPr>
        <w:t>узнавать, называть, моделировать взаимное положение двух прямых,</w:t>
      </w:r>
      <w:r>
        <w:rPr>
          <w:spacing w:val="-67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вычерчивания;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9" w:line="355" w:lineRule="auto"/>
        <w:ind w:right="115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бумаге (с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9" w:line="350" w:lineRule="auto"/>
        <w:ind w:left="826" w:right="261"/>
        <w:rPr>
          <w:sz w:val="28"/>
        </w:rPr>
      </w:pPr>
      <w:r>
        <w:rPr>
          <w:sz w:val="28"/>
        </w:rPr>
        <w:t>различать окружность и круг, чертить окружности разных радиусов.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" w:line="357" w:lineRule="auto"/>
        <w:ind w:right="116" w:firstLine="427"/>
        <w:rPr>
          <w:sz w:val="28"/>
        </w:rPr>
      </w:pPr>
      <w:r>
        <w:rPr>
          <w:sz w:val="28"/>
        </w:rPr>
        <w:t>знать числовой ряд 1—100 в прямом и обратном порядке, считать,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присчитывая,</w:t>
      </w:r>
      <w:r>
        <w:rPr>
          <w:spacing w:val="-8"/>
          <w:sz w:val="28"/>
        </w:rPr>
        <w:t xml:space="preserve"> </w:t>
      </w:r>
      <w:r>
        <w:rPr>
          <w:sz w:val="28"/>
        </w:rPr>
        <w:t>отсчитывая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2,</w:t>
      </w:r>
      <w:r>
        <w:rPr>
          <w:spacing w:val="-67"/>
          <w:sz w:val="28"/>
        </w:rPr>
        <w:t xml:space="preserve"> </w:t>
      </w:r>
      <w:r>
        <w:rPr>
          <w:sz w:val="28"/>
        </w:rPr>
        <w:t>5, 4, в пределах 100; откладывать, используя счетный материал,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" w:line="350" w:lineRule="auto"/>
        <w:ind w:right="118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7" w:lineRule="auto"/>
        <w:ind w:right="116" w:firstLine="427"/>
        <w:rPr>
          <w:sz w:val="28"/>
        </w:rPr>
      </w:pPr>
      <w:r>
        <w:rPr>
          <w:sz w:val="28"/>
        </w:rPr>
        <w:t>понимать смысл арифметических действий сложения и вычитания,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 и деления (на равные части</w:t>
      </w:r>
      <w:r>
        <w:rPr>
          <w:sz w:val="28"/>
        </w:rPr>
        <w:t xml:space="preserve"> и по содержанию), различать два</w:t>
      </w:r>
      <w:r>
        <w:rPr>
          <w:spacing w:val="1"/>
          <w:sz w:val="28"/>
        </w:rPr>
        <w:t xml:space="preserve"> </w:t>
      </w:r>
      <w:r>
        <w:rPr>
          <w:sz w:val="28"/>
        </w:rPr>
        <w:t>вида деления на уровне практических действий, знать способы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 деления;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" w:line="350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 0,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 0,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 0</w:t>
      </w:r>
      <w:r>
        <w:rPr>
          <w:spacing w:val="-3"/>
          <w:sz w:val="28"/>
        </w:rPr>
        <w:t xml:space="preserve"> </w:t>
      </w:r>
      <w:r>
        <w:rPr>
          <w:sz w:val="28"/>
        </w:rPr>
        <w:t>и 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1,</w:t>
      </w:r>
      <w:r>
        <w:rPr>
          <w:spacing w:val="-3"/>
          <w:sz w:val="28"/>
        </w:rPr>
        <w:t xml:space="preserve"> </w:t>
      </w:r>
      <w:r>
        <w:rPr>
          <w:sz w:val="28"/>
        </w:rPr>
        <w:t>на 10;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5" w:lineRule="auto"/>
        <w:ind w:right="113" w:firstLine="427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7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 на печатной основе, как для нахождения произведения,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частного;</w:t>
      </w:r>
    </w:p>
    <w:p w:rsidR="001455B6" w:rsidRDefault="001455B6">
      <w:pPr>
        <w:spacing w:line="355" w:lineRule="auto"/>
        <w:jc w:val="both"/>
        <w:rPr>
          <w:sz w:val="28"/>
        </w:rPr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116" w:firstLine="427"/>
        <w:rPr>
          <w:sz w:val="28"/>
        </w:rPr>
      </w:pPr>
      <w:r>
        <w:rPr>
          <w:sz w:val="28"/>
        </w:rPr>
        <w:lastRenderedPageBreak/>
        <w:t>знать порядок действий в примерах в 2-3 арифметических 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переместительное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свойство сложения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умножения;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9" w:line="350" w:lineRule="auto"/>
        <w:ind w:right="115" w:firstLine="427"/>
        <w:rPr>
          <w:sz w:val="28"/>
        </w:rPr>
      </w:pPr>
      <w:r>
        <w:rPr>
          <w:sz w:val="28"/>
        </w:rPr>
        <w:t>выполнять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сложения и 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2"/>
          <w:sz w:val="28"/>
        </w:rPr>
        <w:t xml:space="preserve"> </w:t>
      </w:r>
      <w:r>
        <w:rPr>
          <w:sz w:val="28"/>
        </w:rPr>
        <w:t>(меры)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3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соотношения;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" w:line="355" w:lineRule="auto"/>
        <w:ind w:right="111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мерах:</w:t>
      </w:r>
      <w:r>
        <w:rPr>
          <w:spacing w:val="1"/>
          <w:sz w:val="28"/>
        </w:rPr>
        <w:t xml:space="preserve"> </w:t>
      </w:r>
      <w:r>
        <w:rPr>
          <w:sz w:val="28"/>
        </w:rPr>
        <w:t>5 м</w:t>
      </w:r>
      <w:r>
        <w:rPr>
          <w:spacing w:val="-3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см;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9" w:line="355" w:lineRule="auto"/>
        <w:ind w:right="117" w:firstLine="427"/>
        <w:rPr>
          <w:sz w:val="28"/>
        </w:rPr>
      </w:pPr>
      <w:r>
        <w:rPr>
          <w:sz w:val="28"/>
        </w:rPr>
        <w:t>знать порядок месяцев в году, номера месяцев от начала года,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месяцах;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116" w:firstLine="427"/>
        <w:rPr>
          <w:sz w:val="28"/>
        </w:rPr>
      </w:pPr>
      <w:r>
        <w:rPr>
          <w:sz w:val="28"/>
        </w:rPr>
        <w:t>определять время по часам тремя способами с точностью до 1 мин;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119" w:firstLine="427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незамкнутые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кривые,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ломаной;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" w:line="355" w:lineRule="auto"/>
        <w:ind w:right="119" w:firstLine="427"/>
        <w:rPr>
          <w:sz w:val="28"/>
        </w:rPr>
      </w:pPr>
      <w:r>
        <w:rPr>
          <w:sz w:val="28"/>
        </w:rPr>
        <w:t>узнавать, называть, чертить, моделировать взаимное положение 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прямых, кривых линий, многоугольников, окружностей, находить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9" w:line="355" w:lineRule="auto"/>
        <w:ind w:right="114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бумаге;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8"/>
        <w:ind w:left="826"/>
        <w:rPr>
          <w:sz w:val="28"/>
        </w:rPr>
      </w:pPr>
      <w:r>
        <w:rPr>
          <w:sz w:val="28"/>
        </w:rPr>
        <w:t>чертить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радиусов,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круг.</w:t>
      </w:r>
    </w:p>
    <w:p w:rsidR="001455B6" w:rsidRDefault="001455B6">
      <w:pPr>
        <w:jc w:val="both"/>
        <w:rPr>
          <w:sz w:val="28"/>
        </w:rPr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6F259D">
      <w:pPr>
        <w:spacing w:before="74"/>
        <w:ind w:left="262" w:right="260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1455B6" w:rsidRDefault="006F259D">
      <w:pPr>
        <w:spacing w:before="51" w:line="276" w:lineRule="auto"/>
        <w:ind w:left="262" w:right="263"/>
        <w:jc w:val="center"/>
        <w:rPr>
          <w:b/>
          <w:sz w:val="28"/>
        </w:rPr>
      </w:pPr>
      <w:r>
        <w:rPr>
          <w:b/>
          <w:sz w:val="28"/>
        </w:rPr>
        <w:t>достижения обучающимися с умст</w:t>
      </w:r>
      <w:r>
        <w:rPr>
          <w:b/>
          <w:sz w:val="28"/>
        </w:rPr>
        <w:t>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1455B6" w:rsidRDefault="006F259D">
      <w:pPr>
        <w:spacing w:before="1"/>
        <w:ind w:left="262" w:right="26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 классе</w:t>
      </w:r>
    </w:p>
    <w:p w:rsidR="001455B6" w:rsidRDefault="006F259D">
      <w:pPr>
        <w:pStyle w:val="a3"/>
        <w:spacing w:before="247" w:line="360" w:lineRule="auto"/>
        <w:ind w:right="113" w:firstLine="707"/>
        <w:jc w:val="both"/>
      </w:pPr>
      <w:r>
        <w:t>При оценке результатов освоения содержания образовательной про-</w:t>
      </w:r>
      <w:r>
        <w:rPr>
          <w:spacing w:val="1"/>
        </w:rPr>
        <w:t xml:space="preserve"> </w:t>
      </w:r>
      <w:r>
        <w:t>граммы</w:t>
      </w:r>
      <w:r>
        <w:rPr>
          <w:spacing w:val="-17"/>
        </w:rPr>
        <w:t xml:space="preserve"> </w:t>
      </w:r>
      <w:r>
        <w:t>учитываются</w:t>
      </w:r>
      <w:r>
        <w:rPr>
          <w:spacing w:val="-16"/>
        </w:rPr>
        <w:t xml:space="preserve"> </w:t>
      </w:r>
      <w:r>
        <w:t>индивидуальные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интеллектуального</w:t>
      </w:r>
      <w:r>
        <w:rPr>
          <w:spacing w:val="-16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вития обучающихся, состояние их эмоционально-волевой сферы. Обучаю-</w:t>
      </w:r>
      <w:r>
        <w:rPr>
          <w:spacing w:val="1"/>
        </w:rPr>
        <w:t xml:space="preserve"> </w:t>
      </w:r>
      <w:r>
        <w:t>щемуся с низким уровнем потенциальных возможностей можно предлагать</w:t>
      </w:r>
      <w:r>
        <w:rPr>
          <w:spacing w:val="-67"/>
        </w:rPr>
        <w:t xml:space="preserve"> </w:t>
      </w:r>
      <w:r>
        <w:t>более лёгкие варианты заданий. При оценке письменных работ обучаю-</w:t>
      </w:r>
      <w:r>
        <w:rPr>
          <w:spacing w:val="1"/>
        </w:rPr>
        <w:t xml:space="preserve"> </w:t>
      </w:r>
      <w:r>
        <w:t>щихся,</w:t>
      </w:r>
      <w:r>
        <w:rPr>
          <w:spacing w:val="-12"/>
        </w:rPr>
        <w:t xml:space="preserve"> </w:t>
      </w:r>
      <w:r>
        <w:t>страдающих</w:t>
      </w:r>
      <w:r>
        <w:rPr>
          <w:spacing w:val="-13"/>
        </w:rPr>
        <w:t xml:space="preserve"> </w:t>
      </w:r>
      <w:r>
        <w:t>глубоким</w:t>
      </w:r>
      <w:r>
        <w:rPr>
          <w:spacing w:val="-11"/>
        </w:rPr>
        <w:t xml:space="preserve"> </w:t>
      </w:r>
      <w:r>
        <w:t>расстройством</w:t>
      </w:r>
      <w:r>
        <w:rPr>
          <w:spacing w:val="-11"/>
        </w:rPr>
        <w:t xml:space="preserve"> </w:t>
      </w:r>
      <w:r>
        <w:t>моторики,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снижать</w:t>
      </w:r>
      <w:r>
        <w:rPr>
          <w:spacing w:val="-6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плохой</w:t>
      </w:r>
      <w:r>
        <w:rPr>
          <w:spacing w:val="-8"/>
        </w:rPr>
        <w:t xml:space="preserve"> </w:t>
      </w:r>
      <w:r>
        <w:t>почерк,</w:t>
      </w:r>
      <w:r>
        <w:rPr>
          <w:spacing w:val="-9"/>
        </w:rPr>
        <w:t xml:space="preserve"> </w:t>
      </w:r>
      <w:r>
        <w:t>неаккуратность</w:t>
      </w:r>
      <w:r>
        <w:rPr>
          <w:spacing w:val="-8"/>
        </w:rPr>
        <w:t xml:space="preserve"> </w:t>
      </w:r>
      <w:r>
        <w:t>письма,</w:t>
      </w:r>
      <w:r>
        <w:rPr>
          <w:spacing w:val="-7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записей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черте-</w:t>
      </w:r>
      <w:r>
        <w:rPr>
          <w:spacing w:val="-68"/>
        </w:rPr>
        <w:t xml:space="preserve"> </w:t>
      </w:r>
      <w:r>
        <w:t>жей. К ученикам с нарушением эмоционально-волевой сферы рекоменду-</w:t>
      </w:r>
      <w:r>
        <w:rPr>
          <w:spacing w:val="1"/>
        </w:rPr>
        <w:t xml:space="preserve"> </w:t>
      </w:r>
      <w:r>
        <w:t>ется применять дополнительные стимулирующие приемы (давать задания</w:t>
      </w:r>
      <w:r>
        <w:rPr>
          <w:spacing w:val="1"/>
        </w:rPr>
        <w:t xml:space="preserve"> </w:t>
      </w:r>
      <w:r>
        <w:t>поэтапно, поощрять и одобрять о</w:t>
      </w:r>
      <w:r>
        <w:t>бучающихся в ходе выполнения работы и</w:t>
      </w:r>
      <w:r>
        <w:rPr>
          <w:spacing w:val="1"/>
        </w:rPr>
        <w:t xml:space="preserve"> </w:t>
      </w:r>
      <w:r>
        <w:t>т.п.).</w:t>
      </w:r>
    </w:p>
    <w:p w:rsidR="001455B6" w:rsidRDefault="006F259D">
      <w:pPr>
        <w:pStyle w:val="a3"/>
        <w:spacing w:before="2" w:line="360" w:lineRule="auto"/>
        <w:ind w:right="11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60"/>
        <w:ind w:left="826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59"/>
        <w:ind w:left="826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62"/>
        <w:ind w:left="826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1455B6" w:rsidRDefault="006F259D">
      <w:pPr>
        <w:pStyle w:val="a3"/>
        <w:spacing w:before="159" w:line="360" w:lineRule="auto"/>
        <w:ind w:right="114" w:firstLine="707"/>
        <w:jc w:val="both"/>
      </w:pPr>
      <w:r>
        <w:t>Оценка</w:t>
      </w:r>
      <w:r>
        <w:rPr>
          <w:spacing w:val="-8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отстало-</w:t>
      </w:r>
      <w:r>
        <w:rPr>
          <w:spacing w:val="-67"/>
        </w:rPr>
        <w:t xml:space="preserve"> </w:t>
      </w:r>
      <w:r>
        <w:rPr>
          <w:spacing w:val="-1"/>
        </w:rPr>
        <w:t>стью</w:t>
      </w:r>
      <w:r>
        <w:rPr>
          <w:spacing w:val="-15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4"/>
        </w:rPr>
        <w:t xml:space="preserve"> </w:t>
      </w:r>
      <w:r>
        <w:t>2-4-х</w:t>
      </w:r>
      <w:r>
        <w:rPr>
          <w:spacing w:val="-13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ор-</w:t>
      </w:r>
      <w:r>
        <w:rPr>
          <w:spacing w:val="-68"/>
        </w:rPr>
        <w:t xml:space="preserve"> </w:t>
      </w:r>
      <w:r>
        <w:t>ганизации по всем учебным предметам, за исключением коррекционного</w:t>
      </w:r>
      <w:r>
        <w:rPr>
          <w:spacing w:val="1"/>
        </w:rPr>
        <w:t xml:space="preserve"> </w:t>
      </w:r>
      <w:r>
        <w:t>блока,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трёхбалльной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 предмету:</w:t>
      </w:r>
    </w:p>
    <w:p w:rsidR="001455B6" w:rsidRDefault="006F259D">
      <w:pPr>
        <w:pStyle w:val="a3"/>
        <w:ind w:left="8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1455B6" w:rsidRDefault="006F259D">
      <w:pPr>
        <w:pStyle w:val="a3"/>
        <w:spacing w:before="161"/>
        <w:ind w:left="8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1455B6" w:rsidRDefault="006F259D">
      <w:pPr>
        <w:pStyle w:val="a3"/>
        <w:spacing w:before="160"/>
        <w:ind w:left="826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1455B6" w:rsidRDefault="001455B6">
      <w:pPr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6F259D">
      <w:pPr>
        <w:pStyle w:val="a3"/>
        <w:spacing w:before="74" w:line="360" w:lineRule="auto"/>
        <w:ind w:right="114" w:firstLine="707"/>
        <w:jc w:val="both"/>
      </w:pPr>
      <w:r>
        <w:lastRenderedPageBreak/>
        <w:t>Устный опрос является одним из методов учёта достижений обучаю-</w:t>
      </w:r>
      <w:r>
        <w:rPr>
          <w:spacing w:val="-67"/>
        </w:rPr>
        <w:t xml:space="preserve"> </w:t>
      </w:r>
      <w:r>
        <w:t>щихся с умственной отсталостью (интеллектуальными нарушениями) при</w:t>
      </w:r>
      <w:r>
        <w:rPr>
          <w:spacing w:val="1"/>
        </w:rPr>
        <w:t xml:space="preserve"> </w:t>
      </w:r>
      <w:r>
        <w:t>освоении образовательной программы. При оценивании устных ответов по</w:t>
      </w:r>
      <w:r>
        <w:rPr>
          <w:spacing w:val="-6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2" w:line="350" w:lineRule="auto"/>
        <w:ind w:right="117" w:firstLine="427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 полнота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1455B6" w:rsidRDefault="006F259D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1455B6" w:rsidRDefault="006F259D">
      <w:pPr>
        <w:pStyle w:val="a3"/>
        <w:spacing w:before="158" w:line="362" w:lineRule="auto"/>
        <w:ind w:right="122" w:firstLine="707"/>
        <w:jc w:val="both"/>
      </w:pPr>
      <w:r>
        <w:t>Критерии для оценивания устных ответов являются общими для всех</w:t>
      </w:r>
      <w:r>
        <w:rPr>
          <w:spacing w:val="-67"/>
        </w:rPr>
        <w:t xml:space="preserve"> </w:t>
      </w:r>
      <w:r>
        <w:t>предметов.</w:t>
      </w:r>
    </w:p>
    <w:p w:rsidR="001455B6" w:rsidRDefault="006F259D">
      <w:pPr>
        <w:pStyle w:val="a3"/>
        <w:spacing w:line="360" w:lineRule="auto"/>
        <w:ind w:right="113" w:firstLine="707"/>
        <w:jc w:val="both"/>
      </w:pPr>
      <w:r>
        <w:t>Оценка «5» ставится, если обучающийся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обосновать</w:t>
      </w:r>
      <w:r>
        <w:rPr>
          <w:spacing w:val="-13"/>
        </w:rPr>
        <w:t xml:space="preserve"> </w:t>
      </w:r>
      <w:r>
        <w:t>ответ,</w:t>
      </w:r>
      <w:r>
        <w:rPr>
          <w:spacing w:val="-11"/>
        </w:rPr>
        <w:t xml:space="preserve"> </w:t>
      </w:r>
      <w:r>
        <w:t>привести</w:t>
      </w:r>
      <w:r>
        <w:rPr>
          <w:spacing w:val="-13"/>
        </w:rPr>
        <w:t xml:space="preserve"> </w:t>
      </w:r>
      <w:r>
        <w:t>необходимы</w:t>
      </w:r>
      <w:r>
        <w:t>е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полу-</w:t>
      </w:r>
      <w:r>
        <w:rPr>
          <w:spacing w:val="-67"/>
        </w:rPr>
        <w:t xml:space="preserve"> </w:t>
      </w:r>
      <w:r>
        <w:t>ченных знаний в практике, в жизни. Допускает незначительные неточности</w:t>
      </w:r>
      <w:r>
        <w:rPr>
          <w:spacing w:val="-67"/>
        </w:rPr>
        <w:t xml:space="preserve"> </w:t>
      </w:r>
      <w:r>
        <w:t>(оговорки),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влияющие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правильность</w:t>
      </w:r>
      <w:r>
        <w:rPr>
          <w:spacing w:val="-13"/>
        </w:rPr>
        <w:t xml:space="preserve"> </w:t>
      </w:r>
      <w:r>
        <w:t>понятий,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исправляет</w:t>
      </w:r>
      <w:r>
        <w:rPr>
          <w:spacing w:val="-12"/>
        </w:rPr>
        <w:t xml:space="preserve"> </w:t>
      </w:r>
      <w:r>
        <w:t>сам</w:t>
      </w:r>
      <w:r>
        <w:rPr>
          <w:spacing w:val="-68"/>
        </w:rPr>
        <w:t xml:space="preserve"> </w:t>
      </w:r>
      <w:r>
        <w:t>или с помощью учителя. Ученик в основном, последователен в изложении</w:t>
      </w:r>
      <w:r>
        <w:rPr>
          <w:spacing w:val="1"/>
        </w:rPr>
        <w:t xml:space="preserve"> </w:t>
      </w:r>
      <w:r>
        <w:t>учебного материала.</w:t>
      </w:r>
    </w:p>
    <w:p w:rsidR="001455B6" w:rsidRDefault="006F259D">
      <w:pPr>
        <w:pStyle w:val="a3"/>
        <w:spacing w:line="360" w:lineRule="auto"/>
        <w:ind w:right="116" w:firstLine="707"/>
        <w:jc w:val="both"/>
      </w:pPr>
      <w:r>
        <w:t>Оценка «</w:t>
      </w:r>
      <w:r>
        <w:t>4» ставится, если обучающийся дает ответ, в целом соответ-</w:t>
      </w:r>
      <w:r>
        <w:rPr>
          <w:spacing w:val="-67"/>
        </w:rPr>
        <w:t xml:space="preserve"> </w:t>
      </w:r>
      <w:r>
        <w:t>ствующий требованиям оценки «5», но затрудняется в формулировании от-</w:t>
      </w:r>
      <w:r>
        <w:rPr>
          <w:spacing w:val="-67"/>
        </w:rPr>
        <w:t xml:space="preserve"> </w:t>
      </w:r>
      <w:r>
        <w:rPr>
          <w:spacing w:val="-1"/>
        </w:rPr>
        <w:t>дельных</w:t>
      </w:r>
      <w:r>
        <w:rPr>
          <w:spacing w:val="-15"/>
        </w:rPr>
        <w:t xml:space="preserve"> </w:t>
      </w:r>
      <w:r>
        <w:t>понятий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определений.</w:t>
      </w:r>
      <w:r>
        <w:rPr>
          <w:spacing w:val="-17"/>
        </w:rPr>
        <w:t xml:space="preserve"> </w:t>
      </w:r>
      <w:r>
        <w:t>Исправляет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учителя.</w:t>
      </w:r>
      <w:r>
        <w:rPr>
          <w:spacing w:val="-15"/>
        </w:rPr>
        <w:t xml:space="preserve"> </w:t>
      </w:r>
      <w:r>
        <w:t>Делает</w:t>
      </w:r>
      <w:r>
        <w:rPr>
          <w:spacing w:val="-68"/>
        </w:rPr>
        <w:t xml:space="preserve"> </w:t>
      </w:r>
      <w:r>
        <w:t>ошибки по практическому применению отдельных положений 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Исправляет их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1455B6" w:rsidRDefault="006F259D">
      <w:pPr>
        <w:pStyle w:val="a3"/>
        <w:spacing w:line="360" w:lineRule="auto"/>
        <w:ind w:right="112" w:firstLine="707"/>
        <w:jc w:val="both"/>
      </w:pPr>
      <w:r>
        <w:t>Оценка «3» ставится, если обучающийся обнаруживает знание и по-</w:t>
      </w:r>
      <w:r>
        <w:rPr>
          <w:spacing w:val="1"/>
        </w:rPr>
        <w:t xml:space="preserve"> </w:t>
      </w:r>
      <w:r>
        <w:t>нимание основных положений данной темы, но излагает материал (</w:t>
      </w:r>
      <w:r>
        <w:t>вопрос)</w:t>
      </w:r>
      <w:r>
        <w:rPr>
          <w:spacing w:val="-67"/>
        </w:rPr>
        <w:t xml:space="preserve"> </w:t>
      </w:r>
      <w:r>
        <w:rPr>
          <w:spacing w:val="-1"/>
        </w:rPr>
        <w:t>недостаточно</w:t>
      </w:r>
      <w:r>
        <w:rPr>
          <w:spacing w:val="-13"/>
        </w:rPr>
        <w:t xml:space="preserve"> </w:t>
      </w:r>
      <w:r>
        <w:rPr>
          <w:spacing w:val="-1"/>
        </w:rPr>
        <w:t>полно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последовательно,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затруднениями.</w:t>
      </w:r>
      <w:r>
        <w:rPr>
          <w:spacing w:val="-17"/>
        </w:rPr>
        <w:t xml:space="preserve"> </w:t>
      </w:r>
      <w:r>
        <w:t>Допус-</w:t>
      </w:r>
      <w:r>
        <w:rPr>
          <w:spacing w:val="-68"/>
        </w:rPr>
        <w:t xml:space="preserve"> </w:t>
      </w:r>
      <w:r>
        <w:rPr>
          <w:spacing w:val="-1"/>
        </w:rPr>
        <w:t>кает</w:t>
      </w:r>
      <w:r>
        <w:rPr>
          <w:spacing w:val="-17"/>
        </w:rPr>
        <w:t xml:space="preserve"> </w:t>
      </w:r>
      <w:r>
        <w:rPr>
          <w:spacing w:val="-1"/>
        </w:rPr>
        <w:t>ошибки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речи;</w:t>
      </w:r>
      <w:r>
        <w:rPr>
          <w:spacing w:val="-16"/>
        </w:rPr>
        <w:t xml:space="preserve"> </w:t>
      </w:r>
      <w:r>
        <w:t>затрудняется</w:t>
      </w:r>
      <w:r>
        <w:rPr>
          <w:spacing w:val="-17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подтвердить</w:t>
      </w:r>
      <w:r>
        <w:rPr>
          <w:spacing w:val="-19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при-</w:t>
      </w:r>
      <w:r>
        <w:rPr>
          <w:spacing w:val="-68"/>
        </w:rPr>
        <w:t xml:space="preserve"> </w:t>
      </w:r>
      <w:r>
        <w:t>мерами и делает это с помощью учителя; нуждается в постоянной 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вызванные</w:t>
      </w:r>
      <w:r>
        <w:rPr>
          <w:spacing w:val="-6"/>
        </w:rPr>
        <w:t xml:space="preserve"> </w:t>
      </w:r>
      <w:r>
        <w:t>недопониманием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1455B6" w:rsidRDefault="001455B6">
      <w:pPr>
        <w:spacing w:line="360" w:lineRule="auto"/>
        <w:jc w:val="both"/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6F259D">
      <w:pPr>
        <w:pStyle w:val="a3"/>
        <w:spacing w:before="74" w:line="360" w:lineRule="auto"/>
        <w:ind w:right="110" w:firstLine="707"/>
        <w:jc w:val="both"/>
      </w:pPr>
      <w:r>
        <w:rPr>
          <w:spacing w:val="-1"/>
        </w:rPr>
        <w:lastRenderedPageBreak/>
        <w:t>Достижения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(интеллектуаль-</w:t>
      </w:r>
      <w:r>
        <w:rPr>
          <w:spacing w:val="-68"/>
        </w:rPr>
        <w:t xml:space="preserve"> </w:t>
      </w:r>
      <w:r>
        <w:t>ными нарушениями) по учебному предмету «Математика» оцениваются по</w:t>
      </w:r>
      <w:r>
        <w:rPr>
          <w:spacing w:val="-67"/>
        </w:rPr>
        <w:t xml:space="preserve"> </w:t>
      </w:r>
      <w:r>
        <w:t>результатам индивидуального и фронтального опроса обучающихся, теку-</w:t>
      </w:r>
      <w:r>
        <w:rPr>
          <w:spacing w:val="1"/>
        </w:rPr>
        <w:t xml:space="preserve"> </w:t>
      </w:r>
      <w:r>
        <w:t>щих</w:t>
      </w:r>
      <w:r>
        <w:t xml:space="preserve"> и итоговых письменных работ. При оценке письменных работ исполь-</w:t>
      </w:r>
      <w:r>
        <w:rPr>
          <w:spacing w:val="-67"/>
        </w:rPr>
        <w:t xml:space="preserve"> </w:t>
      </w:r>
      <w:r>
        <w:t>зуются нормы оценок письменных контрольных работ, при этом учитыва-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 развития.</w:t>
      </w:r>
    </w:p>
    <w:p w:rsidR="001455B6" w:rsidRDefault="006F259D">
      <w:pPr>
        <w:pStyle w:val="a3"/>
        <w:spacing w:before="2" w:line="360" w:lineRule="auto"/>
        <w:ind w:right="116" w:firstLine="707"/>
        <w:jc w:val="both"/>
      </w:pPr>
      <w:r>
        <w:t>При оценке письменных работ обучающихся по математике гр</w:t>
      </w:r>
      <w:r>
        <w:t>убыми</w:t>
      </w:r>
      <w:r>
        <w:rPr>
          <w:spacing w:val="-67"/>
        </w:rPr>
        <w:t xml:space="preserve"> </w:t>
      </w:r>
      <w:r>
        <w:t>ошибками следует считать: неверное выполнение вычислений вследствие</w:t>
      </w:r>
      <w:r>
        <w:rPr>
          <w:spacing w:val="1"/>
        </w:rPr>
        <w:t xml:space="preserve"> </w:t>
      </w:r>
      <w:r>
        <w:t>неточного применения алгоритма, неправильное решение задачи, неумение</w:t>
      </w:r>
      <w:r>
        <w:rPr>
          <w:spacing w:val="-67"/>
        </w:rPr>
        <w:t xml:space="preserve"> </w:t>
      </w:r>
      <w:r>
        <w:rPr>
          <w:spacing w:val="-1"/>
        </w:rPr>
        <w:t>правильно</w:t>
      </w:r>
      <w:r>
        <w:rPr>
          <w:spacing w:val="-16"/>
        </w:rPr>
        <w:t xml:space="preserve"> </w:t>
      </w:r>
      <w:r>
        <w:t>выполнить</w:t>
      </w:r>
      <w:r>
        <w:rPr>
          <w:spacing w:val="-17"/>
        </w:rPr>
        <w:t xml:space="preserve"> </w:t>
      </w:r>
      <w:r>
        <w:t>измерение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разцу.</w:t>
      </w:r>
    </w:p>
    <w:p w:rsidR="001455B6" w:rsidRDefault="006F259D">
      <w:pPr>
        <w:pStyle w:val="a3"/>
        <w:spacing w:line="360" w:lineRule="auto"/>
        <w:ind w:right="117" w:firstLine="707"/>
        <w:jc w:val="both"/>
      </w:pPr>
      <w:r>
        <w:t>Негрубыми ошибками считаются ошибк</w:t>
      </w:r>
      <w:r>
        <w:t>и, допущенные в процессе</w:t>
      </w:r>
      <w:r>
        <w:rPr>
          <w:spacing w:val="1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(искажение,</w:t>
      </w:r>
      <w:r>
        <w:rPr>
          <w:spacing w:val="-6"/>
        </w:rPr>
        <w:t xml:space="preserve"> </w:t>
      </w:r>
      <w:r>
        <w:t>замена),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вопроса</w:t>
      </w:r>
      <w:r>
        <w:rPr>
          <w:spacing w:val="-7"/>
        </w:rPr>
        <w:t xml:space="preserve"> </w:t>
      </w:r>
      <w:r>
        <w:t>(ответа)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68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записей,</w:t>
      </w:r>
      <w:r>
        <w:rPr>
          <w:spacing w:val="-13"/>
        </w:rPr>
        <w:t xml:space="preserve"> </w:t>
      </w:r>
      <w:r>
        <w:t>чертежей,</w:t>
      </w:r>
      <w:r>
        <w:rPr>
          <w:spacing w:val="-13"/>
        </w:rPr>
        <w:t xml:space="preserve"> </w:t>
      </w:r>
      <w:r>
        <w:t>небольшая</w:t>
      </w:r>
      <w:r>
        <w:rPr>
          <w:spacing w:val="-13"/>
        </w:rPr>
        <w:t xml:space="preserve"> </w:t>
      </w:r>
      <w:r>
        <w:t>неточность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измерении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чер-</w:t>
      </w:r>
      <w:r>
        <w:rPr>
          <w:spacing w:val="-67"/>
        </w:rPr>
        <w:t xml:space="preserve"> </w:t>
      </w:r>
      <w:r>
        <w:t>чении.</w:t>
      </w:r>
    </w:p>
    <w:p w:rsidR="001455B6" w:rsidRDefault="006F259D">
      <w:pPr>
        <w:pStyle w:val="a3"/>
        <w:spacing w:line="360" w:lineRule="auto"/>
        <w:ind w:right="114" w:firstLine="707"/>
        <w:jc w:val="both"/>
      </w:pPr>
      <w:r>
        <w:t>Оценка не снижается за грамматические ошибки, допущенные в ра-</w:t>
      </w:r>
      <w:r>
        <w:rPr>
          <w:spacing w:val="1"/>
        </w:rPr>
        <w:t xml:space="preserve"> </w:t>
      </w:r>
      <w:r>
        <w:t>боте.</w:t>
      </w:r>
      <w:r>
        <w:rPr>
          <w:spacing w:val="-12"/>
        </w:rPr>
        <w:t xml:space="preserve"> </w:t>
      </w:r>
      <w:r>
        <w:t>Исключение</w:t>
      </w:r>
      <w:r>
        <w:rPr>
          <w:spacing w:val="-11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случаи</w:t>
      </w:r>
      <w:r>
        <w:rPr>
          <w:spacing w:val="-11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словосочетаний,</w:t>
      </w:r>
      <w:r>
        <w:rPr>
          <w:spacing w:val="-67"/>
        </w:rPr>
        <w:t xml:space="preserve"> </w:t>
      </w:r>
      <w:r>
        <w:t>которые широко используются на уроках математики (названия компонен-</w:t>
      </w:r>
      <w:r>
        <w:rPr>
          <w:spacing w:val="1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и результатов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и др.).</w:t>
      </w:r>
    </w:p>
    <w:p w:rsidR="001455B6" w:rsidRDefault="006F259D">
      <w:pPr>
        <w:pStyle w:val="a3"/>
        <w:spacing w:before="1"/>
        <w:ind w:left="826"/>
        <w:jc w:val="both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комбинированных</w:t>
      </w:r>
      <w:r>
        <w:rPr>
          <w:spacing w:val="-8"/>
        </w:rPr>
        <w:t xml:space="preserve"> </w:t>
      </w:r>
      <w:r>
        <w:t>работ:</w:t>
      </w:r>
    </w:p>
    <w:p w:rsidR="001455B6" w:rsidRDefault="006F259D">
      <w:pPr>
        <w:pStyle w:val="a3"/>
        <w:spacing w:before="161" w:line="362" w:lineRule="auto"/>
        <w:ind w:left="826" w:right="440"/>
        <w:jc w:val="both"/>
      </w:pPr>
      <w:r>
        <w:t>Оценка «5» ставится, если вся работа выполнена без ошибок.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2-3 негрубые</w:t>
      </w:r>
      <w:r>
        <w:rPr>
          <w:spacing w:val="-5"/>
        </w:rPr>
        <w:t xml:space="preserve"> </w:t>
      </w:r>
      <w:r>
        <w:t>ошибки.</w:t>
      </w:r>
    </w:p>
    <w:p w:rsidR="001455B6" w:rsidRDefault="006F259D">
      <w:pPr>
        <w:pStyle w:val="a3"/>
        <w:spacing w:line="360" w:lineRule="auto"/>
        <w:ind w:right="120" w:firstLine="707"/>
        <w:jc w:val="both"/>
      </w:pPr>
      <w:r>
        <w:t>Оценка</w:t>
      </w:r>
      <w:r>
        <w:rPr>
          <w:spacing w:val="-11"/>
        </w:rPr>
        <w:t xml:space="preserve"> </w:t>
      </w:r>
      <w:r>
        <w:t>«3»</w:t>
      </w:r>
      <w:r>
        <w:rPr>
          <w:spacing w:val="-11"/>
        </w:rPr>
        <w:t xml:space="preserve"> </w:t>
      </w:r>
      <w:r>
        <w:t>ставится,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задача</w:t>
      </w:r>
      <w:r>
        <w:rPr>
          <w:spacing w:val="-14"/>
        </w:rPr>
        <w:t xml:space="preserve"> </w:t>
      </w:r>
      <w:r>
        <w:t>решена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полнена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заданий.</w:t>
      </w:r>
    </w:p>
    <w:p w:rsidR="001455B6" w:rsidRDefault="006F259D">
      <w:pPr>
        <w:pStyle w:val="a3"/>
        <w:spacing w:line="362" w:lineRule="auto"/>
        <w:ind w:right="118" w:firstLine="707"/>
        <w:jc w:val="both"/>
      </w:pP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работ,</w:t>
      </w:r>
      <w:r>
        <w:rPr>
          <w:spacing w:val="-15"/>
        </w:rPr>
        <w:t xml:space="preserve"> </w:t>
      </w:r>
      <w:r>
        <w:t>состоящих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примеров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заданий,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кото-</w:t>
      </w:r>
      <w:r>
        <w:rPr>
          <w:spacing w:val="-68"/>
        </w:rPr>
        <w:t xml:space="preserve"> </w:t>
      </w:r>
      <w:r>
        <w:t>рых не предусматривается решение</w:t>
      </w:r>
      <w:r>
        <w:rPr>
          <w:spacing w:val="-1"/>
        </w:rPr>
        <w:t xml:space="preserve"> </w:t>
      </w:r>
      <w:r>
        <w:t>задач:</w:t>
      </w:r>
    </w:p>
    <w:p w:rsidR="001455B6" w:rsidRDefault="006F259D">
      <w:pPr>
        <w:pStyle w:val="a3"/>
        <w:spacing w:line="360" w:lineRule="auto"/>
        <w:ind w:left="826" w:right="1095"/>
        <w:jc w:val="both"/>
      </w:pPr>
      <w:r>
        <w:t>Оценка «5» ставится, если все задания выполнено правильно.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4"/>
        </w:rPr>
        <w:t xml:space="preserve"> </w:t>
      </w:r>
      <w:r>
        <w:t>ошибки.</w:t>
      </w:r>
    </w:p>
    <w:p w:rsidR="001455B6" w:rsidRDefault="001455B6">
      <w:pPr>
        <w:spacing w:line="360" w:lineRule="auto"/>
        <w:jc w:val="both"/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6F259D">
      <w:pPr>
        <w:pStyle w:val="a3"/>
        <w:spacing w:before="74" w:line="362" w:lineRule="auto"/>
        <w:ind w:firstLine="707"/>
      </w:pPr>
      <w:r>
        <w:lastRenderedPageBreak/>
        <w:t>Оценка</w:t>
      </w:r>
      <w:r>
        <w:rPr>
          <w:spacing w:val="10"/>
        </w:rPr>
        <w:t xml:space="preserve"> </w:t>
      </w:r>
      <w:r>
        <w:t>«3»</w:t>
      </w:r>
      <w:r>
        <w:rPr>
          <w:spacing w:val="12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допущены</w:t>
      </w:r>
      <w:r>
        <w:rPr>
          <w:spacing w:val="12"/>
        </w:rPr>
        <w:t xml:space="preserve"> </w:t>
      </w:r>
      <w:r>
        <w:t>1-2</w:t>
      </w:r>
      <w:r>
        <w:rPr>
          <w:spacing w:val="12"/>
        </w:rPr>
        <w:t xml:space="preserve"> </w:t>
      </w:r>
      <w:r>
        <w:t>грубые</w:t>
      </w:r>
      <w:r>
        <w:rPr>
          <w:spacing w:val="11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3-4</w:t>
      </w:r>
      <w:r>
        <w:rPr>
          <w:spacing w:val="12"/>
        </w:rPr>
        <w:t xml:space="preserve"> </w:t>
      </w:r>
      <w:r>
        <w:t>не-</w:t>
      </w:r>
      <w:r>
        <w:rPr>
          <w:spacing w:val="-67"/>
        </w:rPr>
        <w:t xml:space="preserve"> </w:t>
      </w:r>
      <w:r>
        <w:t>грубые.</w:t>
      </w:r>
    </w:p>
    <w:p w:rsidR="001455B6" w:rsidRDefault="006F259D">
      <w:pPr>
        <w:pStyle w:val="a3"/>
        <w:spacing w:line="317" w:lineRule="exact"/>
        <w:ind w:left="826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ставится.</w:t>
      </w:r>
    </w:p>
    <w:p w:rsidR="001455B6" w:rsidRDefault="001455B6">
      <w:pPr>
        <w:spacing w:line="317" w:lineRule="exact"/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6F259D">
      <w:pPr>
        <w:pStyle w:val="Heading1"/>
        <w:numPr>
          <w:ilvl w:val="1"/>
          <w:numId w:val="2"/>
        </w:numPr>
        <w:tabs>
          <w:tab w:val="left" w:pos="3116"/>
          <w:tab w:val="left" w:pos="3117"/>
        </w:tabs>
        <w:ind w:left="3117" w:hanging="636"/>
        <w:jc w:val="left"/>
      </w:pPr>
      <w:bookmarkStart w:id="0" w:name="_bookmark1"/>
      <w:bookmarkEnd w:id="0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1455B6" w:rsidRDefault="001455B6">
      <w:pPr>
        <w:pStyle w:val="a3"/>
        <w:spacing w:before="3"/>
        <w:ind w:left="0"/>
        <w:rPr>
          <w:b/>
          <w:sz w:val="25"/>
        </w:rPr>
      </w:pPr>
    </w:p>
    <w:p w:rsidR="001455B6" w:rsidRDefault="006F259D">
      <w:pPr>
        <w:pStyle w:val="a3"/>
        <w:spacing w:line="360" w:lineRule="auto"/>
        <w:ind w:right="116" w:firstLine="707"/>
        <w:jc w:val="both"/>
      </w:pPr>
      <w:r>
        <w:t>Обучение математике носит практическую направленность и тесно</w:t>
      </w:r>
      <w:r>
        <w:rPr>
          <w:spacing w:val="1"/>
        </w:rPr>
        <w:t xml:space="preserve"> </w:t>
      </w:r>
      <w:r>
        <w:t>связано с другими учебными предметами, жизнью, готовит обучающихся к</w:t>
      </w:r>
      <w:r>
        <w:rPr>
          <w:spacing w:val="-67"/>
        </w:rPr>
        <w:t xml:space="preserve"> </w:t>
      </w:r>
      <w:r>
        <w:t>овладению профессионально-трудовыми знаниями и навыками, учит ис-</w:t>
      </w:r>
      <w:r>
        <w:rPr>
          <w:spacing w:val="1"/>
        </w:rPr>
        <w:t xml:space="preserve"> </w:t>
      </w:r>
      <w:r>
        <w:t>пользованию</w:t>
      </w:r>
      <w:r>
        <w:rPr>
          <w:spacing w:val="-2"/>
        </w:rPr>
        <w:t xml:space="preserve"> </w:t>
      </w:r>
      <w:r>
        <w:t>математических знаний в</w:t>
      </w:r>
      <w:r>
        <w:rPr>
          <w:spacing w:val="-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1455B6" w:rsidRDefault="006F259D">
      <w:pPr>
        <w:pStyle w:val="a3"/>
        <w:spacing w:line="360" w:lineRule="auto"/>
        <w:ind w:right="110" w:firstLine="707"/>
        <w:jc w:val="both"/>
      </w:pPr>
      <w:r>
        <w:t>Программа обучения в 3 классе направлена на изучение нумерации и</w:t>
      </w:r>
      <w:r>
        <w:rPr>
          <w:spacing w:val="-67"/>
        </w:rPr>
        <w:t xml:space="preserve"> </w:t>
      </w:r>
      <w:r>
        <w:t>четырех арифметических действий в пределах 100: обучающиеся знако-</w:t>
      </w:r>
      <w:r>
        <w:rPr>
          <w:spacing w:val="1"/>
        </w:rPr>
        <w:t xml:space="preserve"> </w:t>
      </w:r>
      <w:r>
        <w:t>м</w:t>
      </w:r>
      <w:r>
        <w:t>ятся с названием чисел, с новыми арифметическими действиями — умно-</w:t>
      </w:r>
      <w:r>
        <w:rPr>
          <w:spacing w:val="-67"/>
        </w:rPr>
        <w:t xml:space="preserve"> </w:t>
      </w:r>
      <w:r>
        <w:rPr>
          <w:spacing w:val="-1"/>
        </w:rPr>
        <w:t>жением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делением.</w:t>
      </w:r>
      <w:r>
        <w:rPr>
          <w:spacing w:val="-20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t>получают</w:t>
      </w:r>
      <w:r>
        <w:rPr>
          <w:spacing w:val="-15"/>
        </w:rPr>
        <w:t xml:space="preserve"> </w:t>
      </w:r>
      <w:r>
        <w:t>понятия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единицах</w:t>
      </w:r>
      <w:r>
        <w:rPr>
          <w:spacing w:val="-16"/>
        </w:rPr>
        <w:t xml:space="preserve"> </w:t>
      </w:r>
      <w:r>
        <w:t>измерения</w:t>
      </w:r>
      <w:r>
        <w:rPr>
          <w:spacing w:val="-67"/>
        </w:rPr>
        <w:t xml:space="preserve"> </w:t>
      </w:r>
      <w:r>
        <w:t>длины (метре), стоимости (копейке, рубле), массы (килограмме), времени</w:t>
      </w:r>
      <w:r>
        <w:rPr>
          <w:spacing w:val="1"/>
        </w:rPr>
        <w:t xml:space="preserve"> </w:t>
      </w:r>
      <w:r>
        <w:t>(годе,</w:t>
      </w:r>
      <w:r>
        <w:rPr>
          <w:spacing w:val="-2"/>
        </w:rPr>
        <w:t xml:space="preserve"> </w:t>
      </w:r>
      <w:r>
        <w:t>месяце),</w:t>
      </w:r>
      <w:r>
        <w:rPr>
          <w:spacing w:val="-2"/>
        </w:rPr>
        <w:t xml:space="preserve"> </w:t>
      </w:r>
      <w:r>
        <w:t>знакомятся с</w:t>
      </w:r>
      <w:r>
        <w:rPr>
          <w:spacing w:val="-1"/>
        </w:rPr>
        <w:t xml:space="preserve"> </w:t>
      </w:r>
      <w:r>
        <w:t>соотношением единиц</w:t>
      </w:r>
      <w:r>
        <w:rPr>
          <w:spacing w:val="-1"/>
        </w:rPr>
        <w:t xml:space="preserve"> </w:t>
      </w:r>
      <w:r>
        <w:t>измерения.</w:t>
      </w:r>
    </w:p>
    <w:p w:rsidR="001455B6" w:rsidRDefault="006F259D">
      <w:pPr>
        <w:pStyle w:val="a3"/>
        <w:spacing w:line="360" w:lineRule="auto"/>
        <w:ind w:right="113" w:firstLine="707"/>
        <w:jc w:val="both"/>
      </w:pPr>
      <w:r>
        <w:t>В зависимости от формы организации совместной деятельности учи-</w:t>
      </w:r>
      <w:r>
        <w:rPr>
          <w:spacing w:val="1"/>
        </w:rPr>
        <w:t xml:space="preserve"> </w:t>
      </w:r>
      <w:r>
        <w:t>теля и обучающихся выделяются следующие методы обучения: изложение</w:t>
      </w:r>
      <w:r>
        <w:rPr>
          <w:spacing w:val="1"/>
        </w:rPr>
        <w:t xml:space="preserve"> </w:t>
      </w:r>
      <w:r>
        <w:rPr>
          <w:spacing w:val="-1"/>
        </w:rPr>
        <w:t>знаний,</w:t>
      </w:r>
      <w:r>
        <w:rPr>
          <w:spacing w:val="-21"/>
        </w:rPr>
        <w:t xml:space="preserve"> </w:t>
      </w:r>
      <w:r>
        <w:rPr>
          <w:spacing w:val="-1"/>
        </w:rPr>
        <w:t>беседа,</w:t>
      </w:r>
      <w:r>
        <w:rPr>
          <w:spacing w:val="-17"/>
        </w:rPr>
        <w:t xml:space="preserve"> </w:t>
      </w:r>
      <w:r>
        <w:t>самостоятельная</w:t>
      </w:r>
      <w:r>
        <w:rPr>
          <w:spacing w:val="-19"/>
        </w:rPr>
        <w:t xml:space="preserve"> </w:t>
      </w:r>
      <w:r>
        <w:t>работа.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источника</w:t>
      </w:r>
      <w:r>
        <w:rPr>
          <w:spacing w:val="-17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16"/>
        </w:rPr>
        <w:t xml:space="preserve"> </w:t>
      </w:r>
      <w:r>
        <w:t>словесные</w:t>
      </w:r>
      <w:r>
        <w:rPr>
          <w:spacing w:val="-16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(рассказ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изложение</w:t>
      </w:r>
      <w:r>
        <w:rPr>
          <w:spacing w:val="-16"/>
        </w:rPr>
        <w:t xml:space="preserve"> </w:t>
      </w:r>
      <w:r>
        <w:t>знаний,</w:t>
      </w:r>
      <w:r>
        <w:rPr>
          <w:spacing w:val="-17"/>
        </w:rPr>
        <w:t xml:space="preserve"> </w:t>
      </w:r>
      <w:r>
        <w:t>беседа,</w:t>
      </w:r>
      <w:r>
        <w:rPr>
          <w:spacing w:val="-16"/>
        </w:rPr>
        <w:t xml:space="preserve"> </w:t>
      </w:r>
      <w:r>
        <w:t>ра-</w:t>
      </w:r>
      <w:r>
        <w:rPr>
          <w:spacing w:val="-68"/>
        </w:rPr>
        <w:t xml:space="preserve"> </w:t>
      </w:r>
      <w:r>
        <w:t>бота по учебнику или другим печатным материалам), наглядные методы</w:t>
      </w:r>
      <w:r>
        <w:rPr>
          <w:spacing w:val="1"/>
        </w:rPr>
        <w:t xml:space="preserve"> </w:t>
      </w:r>
      <w:r>
        <w:t>(наблюдение, демонстрация предметов или их изображений), практические</w:t>
      </w:r>
      <w:r>
        <w:rPr>
          <w:spacing w:val="-67"/>
        </w:rPr>
        <w:t xml:space="preserve"> </w:t>
      </w:r>
      <w:r>
        <w:t>методы (измерение, вычерчивание геометрических фигур, лепка, апплика-</w:t>
      </w:r>
      <w:r>
        <w:rPr>
          <w:spacing w:val="1"/>
        </w:rPr>
        <w:t xml:space="preserve"> </w:t>
      </w:r>
      <w:r>
        <w:t>ция,</w:t>
      </w:r>
      <w:r>
        <w:rPr>
          <w:spacing w:val="-2"/>
        </w:rPr>
        <w:t xml:space="preserve"> </w:t>
      </w:r>
      <w:r>
        <w:t>моделирова</w:t>
      </w:r>
      <w:r>
        <w:t>ние,</w:t>
      </w:r>
      <w:r>
        <w:rPr>
          <w:spacing w:val="-3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числовых выражений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д).</w:t>
      </w:r>
    </w:p>
    <w:p w:rsidR="001455B6" w:rsidRDefault="001455B6">
      <w:pPr>
        <w:pStyle w:val="a3"/>
        <w:spacing w:before="1"/>
        <w:ind w:left="0"/>
        <w:rPr>
          <w:sz w:val="42"/>
        </w:rPr>
      </w:pPr>
    </w:p>
    <w:p w:rsidR="001455B6" w:rsidRDefault="006F259D">
      <w:pPr>
        <w:ind w:left="262" w:right="26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разделов</w:t>
      </w:r>
    </w:p>
    <w:p w:rsidR="001455B6" w:rsidRDefault="001455B6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5"/>
        <w:gridCol w:w="990"/>
        <w:gridCol w:w="2402"/>
      </w:tblGrid>
      <w:tr w:rsidR="001455B6">
        <w:trPr>
          <w:trHeight w:val="1242"/>
        </w:trPr>
        <w:tc>
          <w:tcPr>
            <w:tcW w:w="566" w:type="dxa"/>
          </w:tcPr>
          <w:p w:rsidR="001455B6" w:rsidRDefault="006F259D">
            <w:pPr>
              <w:pStyle w:val="TableParagraph"/>
              <w:spacing w:before="207" w:line="360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5" w:type="dxa"/>
          </w:tcPr>
          <w:p w:rsidR="001455B6" w:rsidRDefault="001455B6">
            <w:pPr>
              <w:pStyle w:val="TableParagraph"/>
              <w:ind w:left="0"/>
              <w:rPr>
                <w:b/>
                <w:sz w:val="36"/>
              </w:rPr>
            </w:pPr>
          </w:p>
          <w:p w:rsidR="001455B6" w:rsidRDefault="006F259D">
            <w:pPr>
              <w:pStyle w:val="TableParagraph"/>
              <w:ind w:left="165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spacing w:before="207" w:line="360" w:lineRule="auto"/>
              <w:ind w:left="212" w:right="10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02" w:type="dxa"/>
          </w:tcPr>
          <w:p w:rsidR="001455B6" w:rsidRDefault="006F259D">
            <w:pPr>
              <w:pStyle w:val="TableParagraph"/>
              <w:spacing w:before="1" w:line="360" w:lineRule="auto"/>
              <w:ind w:left="835" w:right="481" w:hanging="32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455B6" w:rsidRDefault="006F259D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(количество)</w:t>
            </w:r>
          </w:p>
        </w:tc>
      </w:tr>
      <w:tr w:rsidR="001455B6">
        <w:trPr>
          <w:trHeight w:val="421"/>
        </w:trPr>
        <w:tc>
          <w:tcPr>
            <w:tcW w:w="566" w:type="dxa"/>
          </w:tcPr>
          <w:p w:rsidR="001455B6" w:rsidRDefault="006F259D">
            <w:pPr>
              <w:pStyle w:val="TableParagraph"/>
              <w:spacing w:before="3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1455B6" w:rsidRDefault="006F259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spacing w:before="3"/>
              <w:ind w:left="3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2" w:type="dxa"/>
          </w:tcPr>
          <w:p w:rsidR="001455B6" w:rsidRDefault="006F259D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5B6">
        <w:trPr>
          <w:trHeight w:val="424"/>
        </w:trPr>
        <w:tc>
          <w:tcPr>
            <w:tcW w:w="566" w:type="dxa"/>
          </w:tcPr>
          <w:p w:rsidR="001455B6" w:rsidRDefault="006F259D">
            <w:pPr>
              <w:pStyle w:val="TableParagraph"/>
              <w:spacing w:before="6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:rsidR="001455B6" w:rsidRDefault="006F259D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spacing w:before="6"/>
              <w:ind w:left="3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2" w:type="dxa"/>
          </w:tcPr>
          <w:p w:rsidR="001455B6" w:rsidRDefault="006F259D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5B6">
        <w:trPr>
          <w:trHeight w:val="421"/>
        </w:trPr>
        <w:tc>
          <w:tcPr>
            <w:tcW w:w="566" w:type="dxa"/>
          </w:tcPr>
          <w:p w:rsidR="001455B6" w:rsidRDefault="006F259D">
            <w:pPr>
              <w:pStyle w:val="TableParagraph"/>
              <w:spacing w:before="3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1455B6" w:rsidRDefault="006F259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spacing w:before="3"/>
              <w:ind w:left="3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2" w:type="dxa"/>
          </w:tcPr>
          <w:p w:rsidR="001455B6" w:rsidRDefault="006F259D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5B6">
        <w:trPr>
          <w:trHeight w:val="424"/>
        </w:trPr>
        <w:tc>
          <w:tcPr>
            <w:tcW w:w="566" w:type="dxa"/>
          </w:tcPr>
          <w:p w:rsidR="001455B6" w:rsidRDefault="006F259D">
            <w:pPr>
              <w:pStyle w:val="TableParagraph"/>
              <w:spacing w:before="3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1455B6" w:rsidRDefault="006F259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Сотня.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spacing w:before="3"/>
              <w:ind w:left="3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2" w:type="dxa"/>
          </w:tcPr>
          <w:p w:rsidR="001455B6" w:rsidRDefault="006F259D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5B6">
        <w:trPr>
          <w:trHeight w:val="421"/>
        </w:trPr>
        <w:tc>
          <w:tcPr>
            <w:tcW w:w="566" w:type="dxa"/>
          </w:tcPr>
          <w:p w:rsidR="001455B6" w:rsidRDefault="006F259D">
            <w:pPr>
              <w:pStyle w:val="TableParagraph"/>
              <w:spacing w:before="3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:rsidR="001455B6" w:rsidRDefault="006F259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Сотня.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spacing w:before="3"/>
              <w:ind w:left="3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2" w:type="dxa"/>
          </w:tcPr>
          <w:p w:rsidR="001455B6" w:rsidRDefault="006F259D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455B6" w:rsidRDefault="001455B6">
      <w:pPr>
        <w:jc w:val="center"/>
        <w:rPr>
          <w:sz w:val="24"/>
        </w:rPr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5"/>
        <w:gridCol w:w="990"/>
        <w:gridCol w:w="2402"/>
      </w:tblGrid>
      <w:tr w:rsidR="001455B6">
        <w:trPr>
          <w:trHeight w:val="424"/>
        </w:trPr>
        <w:tc>
          <w:tcPr>
            <w:tcW w:w="566" w:type="dxa"/>
          </w:tcPr>
          <w:p w:rsidR="001455B6" w:rsidRDefault="006F259D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105" w:type="dxa"/>
          </w:tcPr>
          <w:p w:rsidR="001455B6" w:rsidRDefault="006F25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2" w:type="dxa"/>
          </w:tcPr>
          <w:p w:rsidR="001455B6" w:rsidRDefault="006F25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5B6">
        <w:trPr>
          <w:trHeight w:val="421"/>
        </w:trPr>
        <w:tc>
          <w:tcPr>
            <w:tcW w:w="566" w:type="dxa"/>
          </w:tcPr>
          <w:p w:rsidR="001455B6" w:rsidRDefault="006F259D"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5" w:type="dxa"/>
          </w:tcPr>
          <w:p w:rsidR="001455B6" w:rsidRDefault="006F259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2" w:type="dxa"/>
          </w:tcPr>
          <w:p w:rsidR="001455B6" w:rsidRDefault="001455B6">
            <w:pPr>
              <w:pStyle w:val="TableParagraph"/>
              <w:ind w:left="0"/>
            </w:pPr>
          </w:p>
        </w:tc>
      </w:tr>
      <w:tr w:rsidR="001455B6">
        <w:trPr>
          <w:trHeight w:val="424"/>
        </w:trPr>
        <w:tc>
          <w:tcPr>
            <w:tcW w:w="5671" w:type="dxa"/>
            <w:gridSpan w:val="2"/>
          </w:tcPr>
          <w:p w:rsidR="001455B6" w:rsidRDefault="006F259D">
            <w:pPr>
              <w:pStyle w:val="TableParagraph"/>
              <w:spacing w:line="274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0" w:type="dxa"/>
          </w:tcPr>
          <w:p w:rsidR="001455B6" w:rsidRDefault="006F259D">
            <w:pPr>
              <w:pStyle w:val="TableParagraph"/>
              <w:spacing w:line="274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02" w:type="dxa"/>
          </w:tcPr>
          <w:p w:rsidR="001455B6" w:rsidRDefault="006F259D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455B6" w:rsidRDefault="001455B6">
      <w:pPr>
        <w:spacing w:line="274" w:lineRule="exact"/>
        <w:jc w:val="center"/>
        <w:rPr>
          <w:sz w:val="24"/>
        </w:rPr>
        <w:sectPr w:rsidR="001455B6" w:rsidSect="00366D06">
          <w:pgSz w:w="11910" w:h="16840"/>
          <w:pgMar w:top="1038" w:right="1298" w:bottom="919" w:left="1298" w:header="0" w:footer="651" w:gutter="0"/>
          <w:cols w:space="720"/>
        </w:sectPr>
      </w:pPr>
    </w:p>
    <w:p w:rsidR="001455B6" w:rsidRDefault="001455B6">
      <w:pPr>
        <w:pStyle w:val="a3"/>
        <w:ind w:left="0"/>
        <w:rPr>
          <w:b/>
          <w:sz w:val="20"/>
        </w:rPr>
      </w:pPr>
    </w:p>
    <w:p w:rsidR="001455B6" w:rsidRDefault="001455B6">
      <w:pPr>
        <w:pStyle w:val="a3"/>
        <w:spacing w:before="3"/>
        <w:ind w:left="0"/>
        <w:rPr>
          <w:b/>
          <w:sz w:val="20"/>
        </w:rPr>
      </w:pPr>
    </w:p>
    <w:p w:rsidR="001455B6" w:rsidRDefault="006F259D">
      <w:pPr>
        <w:pStyle w:val="Heading1"/>
        <w:numPr>
          <w:ilvl w:val="1"/>
          <w:numId w:val="2"/>
        </w:numPr>
        <w:tabs>
          <w:tab w:val="left" w:pos="4985"/>
          <w:tab w:val="left" w:pos="4986"/>
        </w:tabs>
        <w:spacing w:before="89"/>
        <w:ind w:left="4985" w:hanging="757"/>
        <w:jc w:val="left"/>
      </w:pPr>
      <w:bookmarkStart w:id="1" w:name="_bookmark2"/>
      <w:bookmarkEnd w:id="1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1455B6" w:rsidRDefault="001455B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585"/>
        </w:trPr>
        <w:tc>
          <w:tcPr>
            <w:tcW w:w="675" w:type="dxa"/>
            <w:vMerge w:val="restart"/>
          </w:tcPr>
          <w:p w:rsidR="001455B6" w:rsidRDefault="001455B6">
            <w:pPr>
              <w:pStyle w:val="TableParagraph"/>
              <w:ind w:left="0"/>
              <w:rPr>
                <w:b/>
                <w:sz w:val="26"/>
              </w:rPr>
            </w:pPr>
          </w:p>
          <w:p w:rsidR="001455B6" w:rsidRDefault="006F259D">
            <w:pPr>
              <w:pStyle w:val="TableParagraph"/>
              <w:spacing w:before="218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5" w:type="dxa"/>
            <w:vMerge w:val="restart"/>
          </w:tcPr>
          <w:p w:rsidR="001455B6" w:rsidRDefault="001455B6">
            <w:pPr>
              <w:pStyle w:val="TableParagraph"/>
              <w:ind w:left="0"/>
              <w:rPr>
                <w:b/>
                <w:sz w:val="26"/>
              </w:rPr>
            </w:pPr>
          </w:p>
          <w:p w:rsidR="001455B6" w:rsidRDefault="006F259D">
            <w:pPr>
              <w:pStyle w:val="TableParagraph"/>
              <w:spacing w:before="218"/>
              <w:ind w:left="3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1455B6" w:rsidRDefault="006F259D">
            <w:pPr>
              <w:pStyle w:val="TableParagraph"/>
              <w:spacing w:before="110" w:line="280" w:lineRule="atLeast"/>
              <w:ind w:left="371" w:right="282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1" w:type="dxa"/>
            <w:vMerge w:val="restart"/>
          </w:tcPr>
          <w:p w:rsidR="001455B6" w:rsidRDefault="001455B6">
            <w:pPr>
              <w:pStyle w:val="TableParagraph"/>
              <w:ind w:left="0"/>
              <w:rPr>
                <w:b/>
                <w:sz w:val="26"/>
              </w:rPr>
            </w:pPr>
          </w:p>
          <w:p w:rsidR="001455B6" w:rsidRDefault="006F259D">
            <w:pPr>
              <w:pStyle w:val="TableParagraph"/>
              <w:spacing w:before="218"/>
              <w:ind w:left="36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1455B6" w:rsidRDefault="006F259D">
            <w:pPr>
              <w:pStyle w:val="TableParagraph"/>
              <w:spacing w:before="155"/>
              <w:ind w:left="850" w:right="839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1455B6">
        <w:trPr>
          <w:trHeight w:val="717"/>
        </w:trPr>
        <w:tc>
          <w:tcPr>
            <w:tcW w:w="675" w:type="dxa"/>
            <w:vMerge/>
            <w:tcBorders>
              <w:top w:val="nil"/>
            </w:tcBorders>
          </w:tcPr>
          <w:p w:rsidR="001455B6" w:rsidRDefault="001455B6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1455B6" w:rsidRDefault="001455B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1455B6" w:rsidRDefault="001455B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455B6" w:rsidRDefault="001455B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before="219"/>
              <w:ind w:left="583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before="219"/>
              <w:ind w:left="65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1455B6">
        <w:trPr>
          <w:trHeight w:val="655"/>
        </w:trPr>
        <w:tc>
          <w:tcPr>
            <w:tcW w:w="14032" w:type="dxa"/>
            <w:gridSpan w:val="6"/>
          </w:tcPr>
          <w:p w:rsidR="001455B6" w:rsidRDefault="006F259D">
            <w:pPr>
              <w:pStyle w:val="TableParagraph"/>
              <w:spacing w:before="189"/>
              <w:ind w:left="3899" w:right="3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десяток.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(повторение)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55B6">
        <w:trPr>
          <w:trHeight w:val="551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spacing w:line="276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Числовой ряд от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85"/>
              <w:rPr>
                <w:sz w:val="24"/>
              </w:rPr>
            </w:pPr>
            <w:r>
              <w:rPr>
                <w:sz w:val="24"/>
              </w:rPr>
              <w:t>Закрепление умения 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Называют,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08" w:right="211"/>
              <w:rPr>
                <w:sz w:val="24"/>
              </w:rPr>
            </w:pPr>
            <w:r>
              <w:rPr>
                <w:sz w:val="24"/>
              </w:rPr>
              <w:t>Называют,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1455B6">
        <w:trPr>
          <w:trHeight w:val="220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Числовой ряд от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</w:p>
          <w:p w:rsidR="001455B6" w:rsidRDefault="006F259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Свойства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записывать числа от 1 до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получать следующее 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1455B6" w:rsidRDefault="006F259D">
            <w:pPr>
              <w:pStyle w:val="TableParagraph"/>
              <w:spacing w:line="270" w:lineRule="atLeast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на 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нове присчитывания и отсчи-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67" w:right="148" w:firstLine="43"/>
              <w:rPr>
                <w:sz w:val="24"/>
              </w:rPr>
            </w:pPr>
            <w:r>
              <w:rPr>
                <w:sz w:val="24"/>
              </w:rPr>
              <w:t>Осуществляют счёт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 присчитывая по 1, по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</w:t>
            </w:r>
            <w:r>
              <w:rPr>
                <w:sz w:val="24"/>
              </w:rPr>
              <w:t>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20, с 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числовой ряд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Осуществляют счёт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 присчитывая, отсчитывая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 по 2, 4, 5, 10</w:t>
            </w:r>
          </w:p>
          <w:p w:rsidR="001455B6" w:rsidRDefault="006F259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 умение получать следу-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1455B6">
        <w:trPr>
          <w:trHeight w:val="331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Десятки,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</w:p>
          <w:p w:rsidR="001455B6" w:rsidRDefault="006F259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Закрепление знаний о десятич-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составе двузначных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 место единиц и десятков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1455B6" w:rsidRDefault="006F259D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на 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нове десятичного состава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</w:p>
          <w:p w:rsidR="001455B6" w:rsidRDefault="006F259D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прямой линии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14"/>
              <w:jc w:val="both"/>
              <w:rPr>
                <w:sz w:val="24"/>
              </w:rPr>
            </w:pPr>
            <w:r>
              <w:rPr>
                <w:sz w:val="24"/>
              </w:rPr>
              <w:t>Называют, записывают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 (возможно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щью)</w:t>
            </w:r>
          </w:p>
          <w:p w:rsidR="001455B6" w:rsidRDefault="006F259D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  <w:p w:rsidR="001455B6" w:rsidRDefault="006F259D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 таблицу состава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десятка из десятков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1455B6" w:rsidRDefault="006F259D">
            <w:pPr>
              <w:pStyle w:val="TableParagraph"/>
              <w:spacing w:line="270" w:lineRule="atLeast"/>
              <w:ind w:left="110" w:right="26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Называют,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1455B6" w:rsidRDefault="006F259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Знают состав чисел от 11 до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 знания состава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десятка из д</w:t>
            </w:r>
            <w:r>
              <w:rPr>
                <w:sz w:val="24"/>
              </w:rPr>
              <w:t>есятков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1455B6" w:rsidRDefault="006F259D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Строят прямую линию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одну, две точки с помощью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нейки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footerReference w:type="default" r:id="rId9"/>
          <w:pgSz w:w="16840" w:h="11910" w:orient="landscape"/>
          <w:pgMar w:top="1298" w:right="1038" w:bottom="1298" w:left="919" w:header="0" w:footer="0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1655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Луч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Закрепление умения сравни-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пользоваться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1455B6" w:rsidRDefault="006F259D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Построение луча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20, присчитывая по 1, по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(возможно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Строят луч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Осуществляют счёт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 присчитывая, отсчитывая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 по 2, 4, 5, 10</w:t>
            </w:r>
          </w:p>
          <w:p w:rsidR="001455B6" w:rsidRDefault="006F259D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1455B6" w:rsidRDefault="006F259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Строят луч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</w:tr>
      <w:tr w:rsidR="001455B6">
        <w:trPr>
          <w:trHeight w:val="165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Числа,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метов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Закрепление знаний о 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стоимости: рубль, копейка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стоимость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(возможно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Различают, используют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стоимости: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  <w:p w:rsidR="001455B6" w:rsidRDefault="006F259D">
            <w:pPr>
              <w:pStyle w:val="TableParagraph"/>
              <w:spacing w:line="270" w:lineRule="atLeast"/>
              <w:ind w:left="108" w:right="34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</w:tr>
      <w:tr w:rsidR="001455B6">
        <w:trPr>
          <w:trHeight w:val="3863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Числа,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Закрепление знаний о едини-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цах измерения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 лучи, прямые линии;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Читают и записывают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двумя мерами (с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455B6" w:rsidRDefault="006F259D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Соотносят длину 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z w:val="24"/>
              </w:rPr>
              <w:t>ю 1 дм: больше, чем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дм; меньше, чем 1 дм; такой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отрезки, лучи,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455B6" w:rsidRDefault="006F259D">
            <w:pPr>
              <w:pStyle w:val="TableParagraph"/>
              <w:ind w:left="110" w:right="211"/>
              <w:jc w:val="both"/>
              <w:rPr>
                <w:sz w:val="24"/>
              </w:rPr>
            </w:pPr>
            <w:r>
              <w:rPr>
                <w:sz w:val="24"/>
              </w:rPr>
              <w:t>Измеряют длину отрезка,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сывают числа, полученные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Читают и записывают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z w:val="24"/>
              </w:rPr>
              <w:t>ы двумя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 1 дм: больше (длин-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(ко-</w:t>
            </w:r>
          </w:p>
          <w:p w:rsidR="001455B6" w:rsidRDefault="006F259D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роче), чем 1 дм; такой же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Различают, используют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геометрических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 лучи, прямые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  <w:p w:rsidR="001455B6" w:rsidRDefault="006F259D">
            <w:pPr>
              <w:pStyle w:val="TableParagraph"/>
              <w:spacing w:line="270" w:lineRule="atLeast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Измеряют длину отрезка,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сывают числа, полученные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</w:tr>
      <w:tr w:rsidR="001455B6">
        <w:trPr>
          <w:trHeight w:val="165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Числа,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Закрепление знаний о 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цах измерения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угла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массы: килограмм, умеют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сать кратко</w:t>
            </w:r>
          </w:p>
          <w:p w:rsidR="001455B6" w:rsidRDefault="006F259D">
            <w:pPr>
              <w:pStyle w:val="TableParagraph"/>
              <w:ind w:left="67" w:right="191" w:firstLine="43"/>
              <w:jc w:val="both"/>
              <w:rPr>
                <w:sz w:val="24"/>
              </w:rPr>
            </w:pPr>
            <w:r>
              <w:rPr>
                <w:sz w:val="24"/>
              </w:rPr>
              <w:t>Различают массу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08" w:right="239"/>
              <w:rPr>
                <w:sz w:val="24"/>
              </w:rPr>
            </w:pPr>
            <w:r>
              <w:rPr>
                <w:sz w:val="24"/>
              </w:rPr>
              <w:t>Различают, используют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массы: килограмм,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Различают, сравнивают 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:rsidR="001455B6" w:rsidRDefault="001455B6">
      <w:pPr>
        <w:spacing w:line="276" w:lineRule="exact"/>
        <w:rPr>
          <w:sz w:val="24"/>
        </w:rPr>
        <w:sectPr w:rsidR="001455B6" w:rsidSect="00366D06">
          <w:footerReference w:type="default" r:id="rId10"/>
          <w:pgSz w:w="16840" w:h="11910" w:orient="landscape"/>
          <w:pgMar w:top="1298" w:right="1038" w:bottom="1298" w:left="919" w:header="0" w:footer="652" w:gutter="0"/>
          <w:pgNumType w:start="15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275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Чертят 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</w:p>
        </w:tc>
      </w:tr>
      <w:tr w:rsidR="001455B6">
        <w:trPr>
          <w:trHeight w:val="1655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53"/>
              <w:jc w:val="both"/>
              <w:rPr>
                <w:sz w:val="24"/>
              </w:rPr>
            </w:pPr>
            <w:r>
              <w:rPr>
                <w:sz w:val="24"/>
              </w:rPr>
              <w:t>Числа,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при измере-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Закрепление знаний о 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цах измерения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времени по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 с точностью до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(меры) времени 1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время по часам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 часа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Различают, используют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(меры) времени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1455B6" w:rsidRDefault="006F259D">
            <w:pPr>
              <w:pStyle w:val="TableParagraph"/>
              <w:spacing w:line="270" w:lineRule="atLeast"/>
              <w:ind w:left="108" w:right="173"/>
              <w:rPr>
                <w:sz w:val="24"/>
              </w:rPr>
            </w:pPr>
            <w:r>
              <w:rPr>
                <w:sz w:val="24"/>
              </w:rPr>
              <w:t>Определяют время по часам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получаса</w:t>
            </w: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 по теме «Вто-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 десяток Нуме-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 (повторе-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ние)»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Самостоятельное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заданий: записывать 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в пределах 20, 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 предыдущее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прибавлять,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67" w:right="112" w:firstLine="43"/>
              <w:rPr>
                <w:sz w:val="24"/>
              </w:rPr>
            </w:pPr>
            <w:r>
              <w:rPr>
                <w:sz w:val="24"/>
              </w:rPr>
              <w:t>Записывают 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 сравнивают их, решают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пределах 20 (с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</w:p>
          <w:p w:rsidR="001455B6" w:rsidRDefault="006F259D">
            <w:pPr>
              <w:pStyle w:val="TableParagraph"/>
              <w:spacing w:line="270" w:lineRule="atLeast"/>
              <w:ind w:left="67" w:right="663"/>
              <w:rPr>
                <w:sz w:val="24"/>
              </w:rPr>
            </w:pPr>
            <w:r>
              <w:rPr>
                <w:sz w:val="24"/>
              </w:rPr>
              <w:t>ские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Записывают 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 сравнивают их, решают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 на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  <w:p w:rsidR="001455B6" w:rsidRDefault="006F259D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</w:tr>
      <w:tr w:rsidR="001455B6">
        <w:trPr>
          <w:trHeight w:val="248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 умения анали-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зировать, исправлять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непересека-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455B6" w:rsidRDefault="006F259D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Закрепление умения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линейкой и простым 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дашом, выполнять геометри-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 (с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мощью)</w:t>
            </w:r>
          </w:p>
          <w:p w:rsidR="001455B6" w:rsidRDefault="006F259D">
            <w:pPr>
              <w:pStyle w:val="TableParagraph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Различают, чертят линии: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секающиеся и непересекающи-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</w:p>
          <w:p w:rsidR="001455B6" w:rsidRDefault="006F259D">
            <w:pPr>
              <w:pStyle w:val="TableParagraph"/>
              <w:spacing w:line="270" w:lineRule="atLeast"/>
              <w:ind w:left="67" w:right="37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Различают, чертят,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 названия: пересекающи-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еся и непересекающиеся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</w:tr>
      <w:tr w:rsidR="001455B6">
        <w:trPr>
          <w:trHeight w:val="616"/>
        </w:trPr>
        <w:tc>
          <w:tcPr>
            <w:tcW w:w="14032" w:type="dxa"/>
            <w:gridSpan w:val="6"/>
          </w:tcPr>
          <w:p w:rsidR="001455B6" w:rsidRDefault="006F259D">
            <w:pPr>
              <w:pStyle w:val="TableParagraph"/>
              <w:spacing w:before="169"/>
              <w:ind w:left="3904" w:right="3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55B6">
        <w:trPr>
          <w:trHeight w:val="138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Закрепление умения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1455B6" w:rsidRDefault="006F259D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15+2,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16-2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 (с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248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составную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 задачу из двух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задач: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суммы, остатка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сывать краткую запись,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67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выполняют 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два действия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Составляют и выполняют реше-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составной 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1455B6">
        <w:trPr>
          <w:trHeight w:val="248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Вычитание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Закрепление умения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 20 без перехода через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</w:p>
          <w:p w:rsidR="001455B6" w:rsidRDefault="006F259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составную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 задачу из двух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 (с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Решают примеры на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  <w:p w:rsidR="001455B6" w:rsidRDefault="006F259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Составляют и выполняют реше-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составной 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1455B6">
        <w:trPr>
          <w:trHeight w:val="276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Закрепление умения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сложение чисел в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 20 (получение 20) без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рехода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 решать 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 задачу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простых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остатка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 (с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1455B6" w:rsidRDefault="006F259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выполняют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составной 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два действия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Решают примеры на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выполняют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ние составной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1455B6">
        <w:trPr>
          <w:trHeight w:val="1103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Вычитание и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(нуля)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Закрепление умения вычитать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10" w:right="85"/>
              <w:rPr>
                <w:sz w:val="24"/>
              </w:rPr>
            </w:pPr>
            <w:r>
              <w:rPr>
                <w:sz w:val="24"/>
              </w:rPr>
              <w:t>Прибавляют, вычитают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Прибавляют, вычитают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303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через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 пересече-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Закрепление умения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20 без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рандашом</w:t>
            </w:r>
          </w:p>
          <w:p w:rsidR="001455B6" w:rsidRDefault="006F259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построе-</w:t>
            </w:r>
          </w:p>
          <w:p w:rsidR="001455B6" w:rsidRDefault="006F259D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 (с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мощью)</w:t>
            </w:r>
          </w:p>
          <w:p w:rsidR="001455B6" w:rsidRDefault="006F259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Различают, чертят линии: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секающиеся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непересекающи-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</w:p>
          <w:p w:rsidR="001455B6" w:rsidRDefault="006F259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Различают, чертят,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 названия: пересекающи-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еся и непересекающиеся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</w:p>
        </w:tc>
      </w:tr>
      <w:tr w:rsidR="001455B6">
        <w:trPr>
          <w:trHeight w:val="469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06"/>
              <w:jc w:val="both"/>
              <w:rPr>
                <w:sz w:val="24"/>
              </w:rPr>
            </w:pPr>
            <w:r>
              <w:rPr>
                <w:sz w:val="24"/>
              </w:rPr>
              <w:t>Сложение с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через деся-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  <w:p w:rsidR="001455B6" w:rsidRDefault="006F259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Формирование знаний 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ставе однозначных чисел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однозначные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однозначным числом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десяток с подроб-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записью решения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 второго слагае-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 на два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 решать 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 задачу и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простых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задач: на увеличение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остатка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67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 сложение 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в пределах 20 без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рехода через десяток,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десяток (с подробной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:rsidR="001455B6" w:rsidRDefault="006F259D">
            <w:pPr>
              <w:pStyle w:val="TableParagraph"/>
              <w:ind w:left="67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>ляют и выполняют 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два действия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Выполняют сложение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десяток,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выполняют реше-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составной 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469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Таблица 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однозначных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Закрепление знаний о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из двух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знания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лицы сложения на основе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двузначных чисел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однозначных чисел с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об 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 угла, виды 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узна-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вать, называть, чертить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(прямой, тупой, острый) на 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1455B6" w:rsidRDefault="006F259D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Формирование умения 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ить угол, равный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67" w:right="85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десяток,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элемен</w:t>
            </w:r>
            <w:r>
              <w:rPr>
                <w:sz w:val="24"/>
              </w:rPr>
              <w:t>ты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тупой,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острый)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  <w:p w:rsidR="001455B6" w:rsidRDefault="006F259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Строят прямой угол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чертёжного угольника на нели-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с переходом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ток, используя знание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на основе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из двух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  <w:p w:rsidR="001455B6" w:rsidRDefault="006F259D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Различают элементы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углов по виду (пря-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 тупой, о</w:t>
            </w:r>
            <w:r>
              <w:rPr>
                <w:sz w:val="24"/>
              </w:rPr>
              <w:t>стрый) с последу-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 проверкой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  <w:p w:rsidR="001455B6" w:rsidRDefault="006F259D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Строят прямой угол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чертёжного угольника на нели-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</w:tr>
      <w:tr w:rsidR="001455B6">
        <w:trPr>
          <w:trHeight w:val="414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2, 3, 4, 5</w:t>
            </w:r>
          </w:p>
          <w:p w:rsidR="001455B6" w:rsidRDefault="006F259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5, 4, 3, 2</w:t>
            </w:r>
          </w:p>
          <w:p w:rsidR="001455B6" w:rsidRDefault="006F259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Закрепление знания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1455B6" w:rsidRDefault="006F259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из двузначного числа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нозначные числа 5, 4, 3,2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 решать 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 задачу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простых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55B6" w:rsidRDefault="006F259D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(11-18)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Знают таблицу сложения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состава двузначных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(11-18) из двух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 Умеют использовать её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вычитания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 числа из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выполняют реше-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составной 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358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6, 7</w:t>
            </w:r>
          </w:p>
          <w:p w:rsidR="001455B6" w:rsidRDefault="006F259D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z w:val="24"/>
              </w:rPr>
              <w:t>Четырёхуголь-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6, 7</w:t>
            </w:r>
          </w:p>
          <w:p w:rsidR="001455B6" w:rsidRDefault="006F259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Закрепление знания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1455B6" w:rsidRDefault="006F259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из двузначного числа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нозначные числа 6,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угольниках</w:t>
            </w:r>
          </w:p>
          <w:p w:rsidR="001455B6" w:rsidRDefault="006F259D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 по заданным точкам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(вершинам)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(11-18)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элементы квадрата.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(вершинам)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Знают таблицу сложения на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состава двузначных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(11-18) из двух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  <w:p w:rsidR="001455B6" w:rsidRDefault="006F259D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Умеют использовать её при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полнении вычитания 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числа из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Различают, используют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  <w:p w:rsidR="001455B6" w:rsidRDefault="006F259D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>Строят квадрат,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(вершинам)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</w:tr>
      <w:tr w:rsidR="001455B6">
        <w:trPr>
          <w:trHeight w:val="441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Вычитание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1455B6" w:rsidRDefault="006F259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1455B6" w:rsidRDefault="006F259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Закрепление знания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1455B6" w:rsidRDefault="006F259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из двузначного число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 число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 решать 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 задачу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простых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задач: на уменьшение (увели-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чение)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>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(11-18)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Знают таблицу сложения на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состава двузначных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(11-18) из двух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  <w:p w:rsidR="001455B6" w:rsidRDefault="006F259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Умеют использовать её при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полнении вычитания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числа из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выполняют реше-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составной арифме</w:t>
            </w:r>
            <w:r>
              <w:rPr>
                <w:sz w:val="24"/>
              </w:rPr>
              <w:t>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386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Вычитание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455B6" w:rsidRDefault="006F259D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Четырёхуголь-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455B6" w:rsidRDefault="006F259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Закрепление знания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1455B6" w:rsidRDefault="006F259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из двузначного числа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угольниках</w:t>
            </w:r>
          </w:p>
          <w:p w:rsidR="001455B6" w:rsidRDefault="006F259D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(вершинам)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tabs>
                <w:tab w:val="left" w:pos="1478"/>
                <w:tab w:val="left" w:pos="272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(11-18)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  <w:p w:rsidR="001455B6" w:rsidRDefault="006F259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точкам (вершинам) на 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маге в клетку (с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Знают таблицу сложения на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состава двузначных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(11-18) из двух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  <w:p w:rsidR="001455B6" w:rsidRDefault="006F259D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Умеют использовать её при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полнении вычитания 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числа из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Различают, ис</w:t>
            </w:r>
            <w:r>
              <w:rPr>
                <w:sz w:val="24"/>
              </w:rPr>
              <w:t>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элементов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  <w:p w:rsidR="001455B6" w:rsidRDefault="006F259D">
            <w:pPr>
              <w:pStyle w:val="TableParagraph"/>
              <w:spacing w:line="270" w:lineRule="atLeast"/>
              <w:ind w:left="108" w:right="273"/>
              <w:rPr>
                <w:sz w:val="24"/>
              </w:rPr>
            </w:pPr>
            <w:r>
              <w:rPr>
                <w:sz w:val="24"/>
              </w:rPr>
              <w:t>Строят прямоугольник, по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точкам (вершинам)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</w:tr>
      <w:tr w:rsidR="001455B6">
        <w:trPr>
          <w:trHeight w:val="3035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Вычитание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  <w:p w:rsidR="001455B6" w:rsidRDefault="006F259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Закрепление знания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1455B6" w:rsidRDefault="006F259D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из двузначного числа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(11-18)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компонен-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результатов вычитания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Знают таблицу сложения на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состава двузначных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(11-18) из двух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  <w:p w:rsidR="001455B6" w:rsidRDefault="006F259D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Умеют использовать её при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полнении вычитания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числа из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Различают, используют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 и 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37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десяток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Формирование умения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 таблицы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состава 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(11-18) из двух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при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(11-18) из двух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</w:p>
          <w:p w:rsidR="001455B6" w:rsidRDefault="006F259D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ния однозначного числа из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Знают таблицу сложения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состава двузначных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(11-18) из двух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455B6" w:rsidRDefault="006F259D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выполнении вычитания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</w:p>
        </w:tc>
      </w:tr>
    </w:tbl>
    <w:p w:rsidR="001455B6" w:rsidRDefault="001455B6">
      <w:pPr>
        <w:spacing w:line="270" w:lineRule="atLeast"/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551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298"/>
              <w:rPr>
                <w:sz w:val="24"/>
              </w:rPr>
            </w:pPr>
            <w:r>
              <w:rPr>
                <w:sz w:val="24"/>
              </w:rPr>
              <w:t>числа из двузначного с 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1455B6" w:rsidRDefault="006F259D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«Сложение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ток»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чисел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(11-18) из двух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сяток при выполнении выч</w:t>
            </w:r>
            <w:r>
              <w:rPr>
                <w:sz w:val="24"/>
              </w:rPr>
              <w:t>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</w:p>
          <w:p w:rsidR="001455B6" w:rsidRDefault="006F259D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Знают таблицу сложения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состава двузначных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(11-18) из двух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</w:p>
          <w:p w:rsidR="001455B6" w:rsidRDefault="006F259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</w:p>
        </w:tc>
      </w:tr>
      <w:tr w:rsidR="001455B6">
        <w:trPr>
          <w:trHeight w:val="4691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1455B6" w:rsidRDefault="006F259D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Формирование умения исправ-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1455B6" w:rsidRDefault="006F259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Закрепление умения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и вычитание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десяток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знания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 решать 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 задачу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простых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задач: на уменьшение (увели-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1455B6" w:rsidRDefault="006F259D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единиц,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(11-18)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Знают таблицу сложения на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состава двузначных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(11-18) из двух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</w:t>
            </w:r>
            <w:r>
              <w:rPr>
                <w:sz w:val="24"/>
              </w:rPr>
              <w:t>реходом через деся-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  <w:p w:rsidR="001455B6" w:rsidRDefault="006F259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Умеют использовать её при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полнении вычитания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числа из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выполняют реше-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составной 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1103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Скобки</w:t>
            </w:r>
          </w:p>
          <w:p w:rsidR="001455B6" w:rsidRDefault="006F259D">
            <w:pPr>
              <w:pStyle w:val="TableParagraph"/>
              <w:spacing w:line="270" w:lineRule="atLeast"/>
              <w:ind w:left="110" w:right="133"/>
              <w:rPr>
                <w:sz w:val="24"/>
              </w:rPr>
            </w:pPr>
            <w:r>
              <w:rPr>
                <w:sz w:val="24"/>
              </w:rPr>
              <w:t>Порядок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примерах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>Знакомство со скобками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знаний 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08" w:right="325"/>
              <w:jc w:val="both"/>
              <w:rPr>
                <w:sz w:val="24"/>
              </w:rPr>
            </w:pPr>
            <w:r>
              <w:rPr>
                <w:sz w:val="24"/>
              </w:rPr>
              <w:t>Выполняют действия в число-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 выражениях (примерах)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арифметических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</w:p>
        </w:tc>
      </w:tr>
      <w:tr w:rsidR="001455B6">
        <w:trPr>
          <w:trHeight w:val="303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Формирование умения решать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составную арифметическую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из двух простых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метических задач: на умень-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(увеличение)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единиц,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суммы или остатка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сывать краткую запись,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 задачи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 задачи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1455B6">
        <w:trPr>
          <w:trHeight w:val="2207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</w:rPr>
              <w:t>Меры времени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(год, месяц), соотно-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шении изученных мер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</w:p>
          <w:p w:rsidR="001455B6" w:rsidRDefault="006F259D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 знаний 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рядке месяцев в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календарями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 их последовательность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суток в каждом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</w:tc>
      </w:tr>
      <w:tr w:rsidR="001455B6">
        <w:trPr>
          <w:trHeight w:val="248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Составные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Решение составной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задачи из двух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задач: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(увеличение)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  <w:p w:rsidR="001455B6" w:rsidRDefault="006F259D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Краткая запись составной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 решение 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задачи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треуголь-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  <w:p w:rsidR="001455B6" w:rsidRDefault="006F259D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точкам (вершинам) на 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маге в клетку (с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 задачи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455B6" w:rsidRDefault="006F259D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Различают, называют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</w:t>
            </w:r>
            <w:r>
              <w:rPr>
                <w:sz w:val="24"/>
              </w:rPr>
              <w:t>ольника</w:t>
            </w:r>
          </w:p>
          <w:p w:rsidR="001455B6" w:rsidRDefault="006F259D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Строят треугольник по задан-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точкам (вершинам) на 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257"/>
        <w:gridCol w:w="454"/>
        <w:gridCol w:w="3401"/>
        <w:gridCol w:w="3545"/>
        <w:gridCol w:w="3545"/>
      </w:tblGrid>
      <w:tr w:rsidR="001455B6">
        <w:trPr>
          <w:trHeight w:val="2760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Запись решения составной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в два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455B6" w:rsidRDefault="006F259D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Запись ответа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знаний о тре-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угольниках</w:t>
            </w:r>
          </w:p>
          <w:p w:rsidR="001455B6" w:rsidRDefault="006F259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(вершинам)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клетку</w:t>
            </w: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5B6">
        <w:trPr>
          <w:trHeight w:val="594"/>
        </w:trPr>
        <w:tc>
          <w:tcPr>
            <w:tcW w:w="14032" w:type="dxa"/>
            <w:gridSpan w:val="7"/>
          </w:tcPr>
          <w:p w:rsidR="001455B6" w:rsidRDefault="006F259D">
            <w:pPr>
              <w:pStyle w:val="TableParagraph"/>
              <w:spacing w:before="159"/>
              <w:ind w:left="3899" w:right="3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455B6">
        <w:trPr>
          <w:trHeight w:val="3035"/>
        </w:trPr>
        <w:tc>
          <w:tcPr>
            <w:tcW w:w="675" w:type="dxa"/>
          </w:tcPr>
          <w:p w:rsidR="001455B6" w:rsidRDefault="006F259D">
            <w:pPr>
              <w:pStyle w:val="TableParagraph"/>
              <w:spacing w:before="1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2" w:type="dxa"/>
            <w:gridSpan w:val="2"/>
          </w:tcPr>
          <w:p w:rsidR="001455B6" w:rsidRDefault="006F259D">
            <w:pPr>
              <w:pStyle w:val="TableParagraph"/>
              <w:spacing w:before="1"/>
              <w:ind w:left="110" w:right="165"/>
              <w:rPr>
                <w:sz w:val="24"/>
              </w:rPr>
            </w:pPr>
            <w:r>
              <w:rPr>
                <w:sz w:val="24"/>
              </w:rPr>
              <w:t>Понятие об 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как 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слагае-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before="1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умножением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сложением одинаковых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(слагаемых)</w:t>
            </w:r>
          </w:p>
          <w:p w:rsidR="001455B6" w:rsidRDefault="006F259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числовое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(2х3) на основе соотнесения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 и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455B6" w:rsidRDefault="006F25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before="1"/>
              <w:ind w:left="110" w:right="190"/>
              <w:rPr>
                <w:sz w:val="24"/>
              </w:rPr>
            </w:pPr>
            <w:r>
              <w:rPr>
                <w:sz w:val="24"/>
              </w:rPr>
              <w:t>Различают 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умножение, разли-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 знак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читают числовое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 (2х3) на основе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с практической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 (с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before="1"/>
              <w:ind w:left="108" w:right="135"/>
              <w:rPr>
                <w:sz w:val="24"/>
              </w:rPr>
            </w:pPr>
            <w:r>
              <w:rPr>
                <w:sz w:val="24"/>
              </w:rPr>
              <w:t>Различают, используют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арифметического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1455B6" w:rsidRDefault="006F259D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Составляют и читают ч</w:t>
            </w:r>
            <w:r>
              <w:rPr>
                <w:sz w:val="24"/>
              </w:rPr>
              <w:t>исловое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 (2х3) на основе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с практической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</w:p>
        </w:tc>
      </w:tr>
      <w:tr w:rsidR="001455B6">
        <w:trPr>
          <w:trHeight w:val="2486"/>
        </w:trPr>
        <w:tc>
          <w:tcPr>
            <w:tcW w:w="675" w:type="dxa"/>
          </w:tcPr>
          <w:p w:rsidR="001455B6" w:rsidRDefault="006F259D">
            <w:pPr>
              <w:pStyle w:val="TableParagraph"/>
              <w:spacing w:before="1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2" w:type="dxa"/>
            <w:gridSpan w:val="2"/>
          </w:tcPr>
          <w:p w:rsidR="001455B6" w:rsidRDefault="006F259D">
            <w:pPr>
              <w:pStyle w:val="TableParagraph"/>
              <w:spacing w:before="1"/>
              <w:ind w:left="110" w:right="235"/>
              <w:rPr>
                <w:sz w:val="24"/>
              </w:rPr>
            </w:pPr>
            <w:r>
              <w:rPr>
                <w:sz w:val="24"/>
              </w:rPr>
              <w:t>Умножения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Формирование умения заме-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умножение сложением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чисел (слагаемых)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 арифметического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действие</w:t>
            </w:r>
          </w:p>
          <w:p w:rsidR="001455B6" w:rsidRDefault="006F259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before="1"/>
              <w:ind w:left="110" w:right="641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1455B6" w:rsidRDefault="006F259D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Выполняют умножение в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предметными совокупно-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стями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before="1"/>
              <w:ind w:left="108" w:right="627"/>
              <w:rPr>
                <w:sz w:val="24"/>
              </w:rPr>
            </w:pPr>
            <w:r>
              <w:rPr>
                <w:sz w:val="24"/>
              </w:rPr>
              <w:t>Понимают смысл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1455B6" w:rsidRDefault="006F259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Выполняют умножение в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предметными совокупно-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стями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2"/>
        <w:gridCol w:w="454"/>
        <w:gridCol w:w="3401"/>
        <w:gridCol w:w="3545"/>
        <w:gridCol w:w="3545"/>
      </w:tblGrid>
      <w:tr w:rsidR="001455B6">
        <w:trPr>
          <w:trHeight w:val="2207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Умножения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Формирование умения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сывать и читать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1455B6" w:rsidRDefault="006F259D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Формирование умения заме-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умножение сложением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чисел (слагаемых)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и чтение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7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выражение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  <w:p w:rsidR="001455B6" w:rsidRDefault="006F259D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Выполняют умножение в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предметными совокупно-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стями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1455B6" w:rsidRDefault="006F259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Выполняют умножение в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предметными совокупно-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стями</w:t>
            </w:r>
          </w:p>
        </w:tc>
      </w:tr>
      <w:tr w:rsidR="001455B6">
        <w:trPr>
          <w:trHeight w:val="303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Название компонен-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  <w:p w:rsidR="001455B6" w:rsidRDefault="006F259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на нахождение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 выполнять решение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иллюстрирования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1455B6" w:rsidRDefault="006F259D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455B6" w:rsidRDefault="006F259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1455B6" w:rsidRDefault="006F25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</w:p>
        </w:tc>
      </w:tr>
      <w:tr w:rsidR="001455B6">
        <w:trPr>
          <w:trHeight w:val="276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44-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таблицы 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и взаимосвязи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1455B6" w:rsidRDefault="006F25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таб-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лице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2"/>
        <w:gridCol w:w="454"/>
        <w:gridCol w:w="3401"/>
        <w:gridCol w:w="3545"/>
        <w:gridCol w:w="3545"/>
      </w:tblGrid>
      <w:tr w:rsidR="001455B6">
        <w:trPr>
          <w:trHeight w:val="248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46-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1455B6" w:rsidRDefault="006F259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делению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купностей на 2 равные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понентах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лении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деления, знак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(6:2)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деления, знак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(6:2)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ностью</w:t>
            </w:r>
          </w:p>
        </w:tc>
      </w:tr>
      <w:tr w:rsidR="001455B6">
        <w:trPr>
          <w:trHeight w:val="358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делению предметных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простые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полняя решение задачи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совокупностями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таты арифметического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1455B6" w:rsidRDefault="006F259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</w:tr>
      <w:tr w:rsidR="001455B6">
        <w:trPr>
          <w:trHeight w:val="276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Деление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Составление таблицы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 на основе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делению предметных совокуп-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 на 2 равные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на 2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Используют таблицу</w:t>
            </w:r>
            <w:r>
              <w:rPr>
                <w:sz w:val="24"/>
              </w:rPr>
              <w:t xml:space="preserve">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при выполнении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455B6" w:rsidRDefault="006F259D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 (с помощью 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многоугольник,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Используют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числа 2,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на основе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умножения и 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1455B6" w:rsidRDefault="006F259D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2"/>
        <w:gridCol w:w="454"/>
        <w:gridCol w:w="3401"/>
        <w:gridCol w:w="3545"/>
        <w:gridCol w:w="3545"/>
      </w:tblGrid>
      <w:tr w:rsidR="001455B6">
        <w:trPr>
          <w:trHeight w:val="3588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 решать простые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частного, раскрываю-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 смысл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деления (на 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  <w:p w:rsidR="001455B6" w:rsidRDefault="006F259D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Формирование знаний о 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гоугольниках, их 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выяв-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1455B6" w:rsidRDefault="006F259D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него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00"/>
              <w:jc w:val="both"/>
              <w:rPr>
                <w:sz w:val="24"/>
              </w:rPr>
            </w:pPr>
            <w:r>
              <w:rPr>
                <w:sz w:val="24"/>
              </w:rPr>
              <w:t>Выявляют связь названия каж-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 многоугольника с 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ством углов у него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Различают, используют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 многоугольник, 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1455B6" w:rsidRDefault="006F259D">
            <w:pPr>
              <w:pStyle w:val="TableParagraph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Выявляют связь названия каж-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 многоугольника с 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него</w:t>
            </w:r>
          </w:p>
        </w:tc>
      </w:tr>
      <w:tr w:rsidR="001455B6">
        <w:trPr>
          <w:trHeight w:val="358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53-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 3 (в пределах 20)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предметно-практиче-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деятельности и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сложения и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числа 3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умножения ч</w:t>
            </w:r>
            <w:r>
              <w:rPr>
                <w:sz w:val="24"/>
              </w:rPr>
              <w:t>исла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 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 3 (с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455B6">
        <w:trPr>
          <w:trHeight w:val="165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6" w:lineRule="exact"/>
              <w:ind w:left="179"/>
              <w:rPr>
                <w:sz w:val="24"/>
              </w:rPr>
            </w:pPr>
            <w:r>
              <w:rPr>
                <w:sz w:val="24"/>
              </w:rPr>
              <w:t>56-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Таблица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Составление таблицы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3 (в пределах 20)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по делению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метных совокупностей на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Используют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при выполнении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455B6" w:rsidRDefault="006F259D"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Используют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при выполнении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на основе понимания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2"/>
        <w:gridCol w:w="454"/>
        <w:gridCol w:w="3401"/>
        <w:gridCol w:w="3545"/>
        <w:gridCol w:w="3545"/>
      </w:tblGrid>
      <w:tr w:rsidR="001455B6">
        <w:trPr>
          <w:trHeight w:val="1379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42"/>
              <w:rPr>
                <w:sz w:val="24"/>
              </w:rPr>
            </w:pP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на 3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276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59-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 4 (в пределах 20)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предметно-практиче-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деятельности и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сложения и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  <w:p w:rsidR="001455B6" w:rsidRDefault="006F259D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правильности вычислений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 4 (с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  <w:p w:rsidR="001455B6" w:rsidRDefault="006F259D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4</w:t>
            </w:r>
          </w:p>
          <w:p w:rsidR="001455B6" w:rsidRDefault="006F259D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</w:p>
        </w:tc>
      </w:tr>
      <w:tr w:rsidR="001455B6">
        <w:trPr>
          <w:trHeight w:val="3035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61-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Таблица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Составление таблицы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4 (в пределах 20)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по делению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метных совокупностей на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1455B6" w:rsidRDefault="006F259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на 4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Используют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при выполнении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455B6" w:rsidRDefault="006F259D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Используют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при выполнении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на основе понимания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умножения 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165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6" w:lineRule="exact"/>
              <w:ind w:left="179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Таблицы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Составление таблицы 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чисел 5, 6 (в пределах 20)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предметно-практи-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деятельности и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83"/>
              <w:jc w:val="both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5, 6 (с помощью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  <w:p w:rsidR="001455B6" w:rsidRDefault="006F259D">
            <w:pPr>
              <w:pStyle w:val="TableParagraph"/>
              <w:spacing w:line="270" w:lineRule="atLeast"/>
              <w:ind w:left="110" w:right="111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5, 6</w:t>
            </w:r>
          </w:p>
          <w:p w:rsidR="001455B6" w:rsidRDefault="006F259D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2"/>
        <w:gridCol w:w="454"/>
        <w:gridCol w:w="3401"/>
        <w:gridCol w:w="3545"/>
        <w:gridCol w:w="3545"/>
      </w:tblGrid>
      <w:tr w:rsidR="001455B6">
        <w:trPr>
          <w:trHeight w:val="1379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42"/>
              <w:rPr>
                <w:sz w:val="24"/>
              </w:rPr>
            </w:pP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чисел 5, 6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5B6">
        <w:trPr>
          <w:trHeight w:val="303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Таблицы деления 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Составление таблицы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5, 6 (в пределах 20)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предметно-практической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 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совокупностей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 6 равных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  <w:p w:rsidR="001455B6" w:rsidRDefault="006F259D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правильности вычислений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5, 6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Используют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при выполнении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5, 6</w:t>
            </w:r>
          </w:p>
          <w:p w:rsidR="001455B6" w:rsidRDefault="006F259D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Используют таблицу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при выполнении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 6 на основе понимания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 умножения 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220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Таблицы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2, 3, 4, 5, 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на числа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3, 4, 5, 6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5, 6 с проверкой правильно-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1455B6" w:rsidRDefault="006F2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при делении на числа 2, 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4, 5, 6</w:t>
            </w:r>
          </w:p>
          <w:p w:rsidR="001455B6" w:rsidRDefault="006F259D">
            <w:pPr>
              <w:pStyle w:val="TableParagraph"/>
              <w:spacing w:line="270" w:lineRule="atLeast"/>
              <w:ind w:left="110" w:right="111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 частного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28"/>
              <w:jc w:val="both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при делении на числа 2, 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5, 6 на основе понимания 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имосвязи умножения и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</w:p>
          <w:p w:rsidR="001455B6" w:rsidRDefault="006F259D">
            <w:pPr>
              <w:pStyle w:val="TableParagraph"/>
              <w:spacing w:line="270" w:lineRule="atLeast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Формирование знаний о 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соотношения 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мер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знаний 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рядке месяцев в году, номерах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 их последовательность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1455B6" w:rsidRDefault="006F259D">
            <w:pPr>
              <w:pStyle w:val="TableParagraph"/>
              <w:spacing w:line="270" w:lineRule="atLeast"/>
              <w:ind w:left="110" w:right="389"/>
              <w:rPr>
                <w:sz w:val="24"/>
              </w:rPr>
            </w:pPr>
            <w:r>
              <w:rPr>
                <w:sz w:val="24"/>
              </w:rPr>
              <w:t>сяце с помощью календаря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26"/>
              <w:jc w:val="both"/>
              <w:rPr>
                <w:sz w:val="24"/>
              </w:rPr>
            </w:pPr>
            <w:r>
              <w:rPr>
                <w:sz w:val="24"/>
              </w:rPr>
              <w:t>Различают, называют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времени, их соотно-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</w:p>
          <w:p w:rsidR="001455B6" w:rsidRDefault="006F259D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 их последовательность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суток в каждом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</w:tc>
      </w:tr>
    </w:tbl>
    <w:p w:rsidR="001455B6" w:rsidRDefault="001455B6">
      <w:pPr>
        <w:spacing w:line="270" w:lineRule="atLeast"/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2"/>
        <w:gridCol w:w="454"/>
        <w:gridCol w:w="3401"/>
        <w:gridCol w:w="3545"/>
        <w:gridCol w:w="3545"/>
      </w:tblGrid>
      <w:tr w:rsidR="001455B6">
        <w:trPr>
          <w:trHeight w:val="414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69-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114" w:firstLine="60"/>
              <w:rPr>
                <w:sz w:val="24"/>
              </w:rPr>
            </w:pPr>
            <w:r>
              <w:rPr>
                <w:sz w:val="24"/>
              </w:rPr>
              <w:t>Табличные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простых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Формирование умения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 табличные случаи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5, 6 с проверкой правильно-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1455B6" w:rsidRDefault="006F2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  <w:p w:rsidR="001455B6" w:rsidRDefault="006F259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Решение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арифметических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 (нахождение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нахождение частного):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1455B6" w:rsidRDefault="006F259D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дачи с вопросами, ответ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при делении на числа 2, 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4, 5, 6</w:t>
            </w:r>
          </w:p>
          <w:p w:rsidR="001455B6" w:rsidRDefault="006F259D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(нахождение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ведения, нахождение частного)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при делении на числа 2,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 5, 6 на основе понимания 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имосвязи умножения 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составные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в два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остатка)</w:t>
            </w:r>
          </w:p>
        </w:tc>
      </w:tr>
      <w:tr w:rsidR="001455B6">
        <w:trPr>
          <w:trHeight w:val="276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чисел 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десятка»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Самостоятельное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на знание 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умножения 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2, 3, 4, 5, 6 с провер-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 правильности вычислений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таблице умножения и 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на 2, 3, 4, 5, 6,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1455B6" w:rsidRDefault="006F259D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дачи на нахождение произве-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при делении на числа 2, 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4, 5, 6</w:t>
            </w:r>
          </w:p>
          <w:p w:rsidR="001455B6" w:rsidRDefault="006F259D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Решают простые арифметич</w:t>
            </w:r>
            <w:r>
              <w:rPr>
                <w:sz w:val="24"/>
              </w:rPr>
              <w:t>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при делении на числа 2, 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имосвязи умножения и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</w:t>
            </w:r>
            <w:r>
              <w:rPr>
                <w:sz w:val="24"/>
              </w:rPr>
              <w:t>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165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2" w:type="dxa"/>
          </w:tcPr>
          <w:p w:rsidR="001455B6" w:rsidRDefault="006F259D"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Формирование умения исправ-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1455B6" w:rsidRDefault="006F259D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Формирование умения 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 использовать переме-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стительное свойство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при делении на числа 2, 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4, 5, 6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Пользуются таблицей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чисел 2, 3, 4, 5, 6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 при делении на числа 2, 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5, 6 на основе понимания вза-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</w:tr>
    </w:tbl>
    <w:p w:rsidR="001455B6" w:rsidRDefault="001455B6">
      <w:pPr>
        <w:jc w:val="both"/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257"/>
        <w:gridCol w:w="454"/>
        <w:gridCol w:w="3401"/>
        <w:gridCol w:w="3545"/>
        <w:gridCol w:w="3545"/>
      </w:tblGrid>
      <w:tr w:rsidR="001455B6">
        <w:trPr>
          <w:trHeight w:val="1931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12"/>
              <w:rPr>
                <w:sz w:val="24"/>
              </w:rPr>
            </w:pPr>
            <w:r>
              <w:rPr>
                <w:sz w:val="24"/>
              </w:rPr>
              <w:t>Формирование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 арифметические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в два действия на 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произведения, частного: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 запись, решение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с вопросами, ответ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Решают составные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 частного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26"/>
              <w:jc w:val="both"/>
              <w:rPr>
                <w:sz w:val="24"/>
              </w:rPr>
            </w:pPr>
            <w:r>
              <w:rPr>
                <w:sz w:val="24"/>
              </w:rPr>
              <w:t>Реша</w:t>
            </w:r>
            <w:r>
              <w:rPr>
                <w:sz w:val="24"/>
              </w:rPr>
              <w:t>ют составные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386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2" w:type="dxa"/>
            <w:gridSpan w:val="2"/>
          </w:tcPr>
          <w:p w:rsidR="001455B6" w:rsidRDefault="006F259D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Шар, круг, окруж-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 w:rsidR="001455B6" w:rsidRDefault="006F259D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Построение окруж-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454" w:type="dxa"/>
          </w:tcPr>
          <w:p w:rsidR="001455B6" w:rsidRDefault="006F259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Формирование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окружности: распознавание,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1455B6" w:rsidRDefault="006F259D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диффе-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ренцировать шар, круг, окруж-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 w:rsidR="001455B6" w:rsidRDefault="006F259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 умения соотно-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сить формы предметов (обруч,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кольцо) с окружностью (по-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хожа на окружность)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циркулем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ить окружность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циркуля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421"/>
              <w:rPr>
                <w:sz w:val="24"/>
              </w:rPr>
            </w:pPr>
            <w:r>
              <w:rPr>
                <w:sz w:val="24"/>
              </w:rPr>
              <w:t>Различают шар, круг, окруж-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 w:rsidR="001455B6" w:rsidRDefault="006F259D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Строят окружность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циркуля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Различают, используют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 шар, круг, 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окружность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</w:tr>
      <w:tr w:rsidR="001455B6">
        <w:trPr>
          <w:trHeight w:val="599"/>
        </w:trPr>
        <w:tc>
          <w:tcPr>
            <w:tcW w:w="14032" w:type="dxa"/>
            <w:gridSpan w:val="7"/>
          </w:tcPr>
          <w:p w:rsidR="001455B6" w:rsidRDefault="006F259D">
            <w:pPr>
              <w:pStyle w:val="TableParagraph"/>
              <w:spacing w:before="162"/>
              <w:ind w:left="3899" w:right="3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Сотня.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tabs>
                <w:tab w:val="left" w:pos="151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</w:tc>
        <w:tc>
          <w:tcPr>
            <w:tcW w:w="711" w:type="dxa"/>
            <w:gridSpan w:val="2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вывать круглые десятки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100, записывать и назы-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их</w:t>
            </w:r>
          </w:p>
          <w:p w:rsidR="001455B6" w:rsidRDefault="006F259D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Формирование умения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считывать, отсчитывать по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Образовывают круглые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сятки, записывают и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455B6" w:rsidRDefault="006F259D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присчитывая по 10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Образовывают круглые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455B6" w:rsidRDefault="006F259D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присчитывая,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отсчитывая</w:t>
            </w:r>
          </w:p>
          <w:p w:rsidR="001455B6" w:rsidRDefault="006F25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10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1655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Формирование умения сравни-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и упорядочивать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  <w:p w:rsidR="001455B6" w:rsidRDefault="006F259D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сятки (30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10;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10)</w:t>
            </w: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5B6">
        <w:trPr>
          <w:trHeight w:val="331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Письменная нуме-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1455B6" w:rsidRDefault="006F259D">
            <w:pPr>
              <w:pStyle w:val="TableParagraph"/>
              <w:tabs>
                <w:tab w:val="left" w:pos="145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Круглые 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Формирование знаний о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рядном составе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 и записывать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круглых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заме-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десятки на единицы; 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 на 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 арифметические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(нахожде-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Записывают числа в виде круг-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  <w:p w:rsidR="001455B6" w:rsidRDefault="006F259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Заменяют десятки на единицы,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на десятки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455B6" w:rsidRDefault="006F259D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 частного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27"/>
              <w:jc w:val="both"/>
              <w:rPr>
                <w:sz w:val="24"/>
              </w:rPr>
            </w:pPr>
            <w:r>
              <w:rPr>
                <w:sz w:val="24"/>
              </w:rPr>
              <w:t>Записывают числа в виде круг-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  <w:p w:rsidR="001455B6" w:rsidRDefault="006F259D">
            <w:pPr>
              <w:pStyle w:val="TableParagraph"/>
              <w:ind w:left="108" w:right="241"/>
              <w:jc w:val="both"/>
              <w:rPr>
                <w:sz w:val="24"/>
              </w:rPr>
            </w:pPr>
            <w:r>
              <w:rPr>
                <w:sz w:val="24"/>
              </w:rPr>
              <w:t>Заменяют десятки на единицы,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  <w:p w:rsidR="001455B6" w:rsidRDefault="006F259D">
            <w:pPr>
              <w:pStyle w:val="TableParagraph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арифметиче-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386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р. = 100 к.</w:t>
            </w:r>
          </w:p>
          <w:p w:rsidR="001455B6" w:rsidRDefault="006F259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Формирование умения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считывать, отсчитывать по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(10 к.) в пределах 100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к.).</w:t>
            </w:r>
          </w:p>
          <w:p w:rsidR="001455B6" w:rsidRDefault="006F259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Знакомство с монетой 50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нивать монеты достоинством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к., 1 р. монетами по 10 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разменивать монеты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 достоинства (10 к.)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стоинства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Знают соотношение: 1 р. =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1455B6" w:rsidRDefault="006F259D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Присчитывают, отсчиты</w:t>
            </w:r>
            <w:r>
              <w:rPr>
                <w:sz w:val="24"/>
              </w:rPr>
              <w:t>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(10 к.)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к.)</w:t>
            </w:r>
          </w:p>
          <w:p w:rsidR="001455B6" w:rsidRDefault="006F259D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Разменивают монеты достоин-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50 к., 1 р. монетами по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к., разменивать монеты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 достоинства (10 к.)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нетой более крупного достоин-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Знают соотношение: 1 р. =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1455B6" w:rsidRDefault="006F259D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Присчитывают, отсчитывают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(10 к.)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1455B6" w:rsidRDefault="006F25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к.)</w:t>
            </w:r>
          </w:p>
          <w:p w:rsidR="001455B6" w:rsidRDefault="006F259D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Разменивают монеты достоин-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50 к., 1 р. монетами по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к., разменивать монеты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 достоинства (10 к.)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нетой более крупного достоин-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579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77-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Формирование умения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чать двузначные числа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из десятков и 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откла-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(моделировать)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с 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счётного материала,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знания их десятичного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455B6" w:rsidRDefault="006F259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знаний о 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ловом ряде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считывать, отсчитывать по 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100, умения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1455B6" w:rsidRDefault="006F259D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Получают двузначные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из десятков и еди-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ниц, 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  <w:p w:rsidR="001455B6" w:rsidRDefault="006F259D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Считают в пределах 100 в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1455B6" w:rsidRDefault="006F259D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Осуществляют счет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присчитывая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Получают двузначные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из десятков и еди-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ниц, 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  <w:p w:rsidR="001455B6" w:rsidRDefault="006F259D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Считают в пределах 100 в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 и обратном порядке; о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 каждого числа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присчитывая по 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1455B6">
        <w:trPr>
          <w:trHeight w:val="303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79-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Сложение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50+3,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47=40+7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Формирование умения нахо-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значения числового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два арифметических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на 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присчитывание, отсчитывание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</w:p>
          <w:p w:rsidR="001455B6" w:rsidRDefault="006F259D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вида 50+3, 47=40+7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Выполняют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Выполняют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551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5B6">
        <w:trPr>
          <w:trHeight w:val="524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82-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Понятие 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Разрядная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Формирование знаний о разря-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дах: единицы, десятки, сотни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 числа в виде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раскла-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 двузначные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 и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сравни-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числа в пределах 100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в числовом ряду; по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личеству разрядов; по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 десятков и единиц)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 решать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с чис</w:t>
            </w:r>
            <w:r>
              <w:rPr>
                <w:sz w:val="24"/>
              </w:rPr>
              <w:t>лами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</w:p>
          <w:p w:rsidR="001455B6" w:rsidRDefault="006F259D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жету, готовому решению,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Различают разряды: единицы,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</w:p>
          <w:p w:rsidR="001455B6" w:rsidRDefault="006F259D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Представляют числа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 в пределах 100 в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1455B6" w:rsidRDefault="006F259D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Осуществляют счет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присчитывая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Различают разряды: единицы,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</w:p>
          <w:p w:rsidR="001455B6" w:rsidRDefault="006F259D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Представляют числа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 в пределах 100 в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 и обратном порядке; о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 каждого числа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присчитывая по 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1455B6">
        <w:trPr>
          <w:trHeight w:val="303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84-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Вычитание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25-5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Формирование умения нахо-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значения числового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два арифметических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на 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присчитывание, отсчитывание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</w:p>
          <w:p w:rsidR="001455B6" w:rsidRDefault="006F259D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вида 25-20, 25-5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 на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Выполняют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2207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1455B6" w:rsidRDefault="006F259D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Формирование умения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 решать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с числами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по предложенному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жету, готовому решению,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1455B6" w:rsidRDefault="006F259D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«Сотня. Нумера-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ция»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83"/>
              <w:rPr>
                <w:sz w:val="24"/>
              </w:rPr>
            </w:pPr>
            <w:r>
              <w:rPr>
                <w:sz w:val="24"/>
              </w:rPr>
              <w:t>Самостоятельное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счете и при измерении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 одной мерой) без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через разряд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10" w:right="86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(полу-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счете и при измер</w:t>
            </w:r>
            <w:r>
              <w:rPr>
                <w:sz w:val="24"/>
              </w:rPr>
              <w:t>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 мерой)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устных вычислений,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(полу-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счете и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 мерой)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через </w:t>
            </w:r>
            <w:r>
              <w:rPr>
                <w:sz w:val="24"/>
              </w:rPr>
              <w:t>разряд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Меры длины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Формирование знаний 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длины, соотноше-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изученных мер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разовывать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рении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  <w:p w:rsidR="001455B6" w:rsidRDefault="006F259D">
            <w:pPr>
              <w:pStyle w:val="TableParagraph"/>
              <w:spacing w:line="270" w:lineRule="atLeast"/>
              <w:ind w:left="110" w:right="142"/>
              <w:rPr>
                <w:sz w:val="24"/>
              </w:rPr>
            </w:pPr>
            <w:r>
              <w:rPr>
                <w:sz w:val="24"/>
              </w:rPr>
              <w:t>Знают соотношение единиц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мерения: 1м = 100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числа, полученные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мерой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  <w:p w:rsidR="001455B6" w:rsidRDefault="006F259D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Знают соотношение единиц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мерения: 1м = 100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числа, полученные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</w:p>
        </w:tc>
      </w:tr>
      <w:tr w:rsidR="001455B6">
        <w:trPr>
          <w:trHeight w:val="276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Формирование знаний о 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соотношения 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мер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знаний 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рядке месяцев в году,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 от начала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 календарями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 читать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 их последовательность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суток в каждом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сяце с помощь</w:t>
            </w:r>
            <w:r>
              <w:rPr>
                <w:sz w:val="24"/>
              </w:rPr>
              <w:t>ю календаря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их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 их последовательность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суток в каждом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625"/>
        </w:trPr>
        <w:tc>
          <w:tcPr>
            <w:tcW w:w="14032" w:type="dxa"/>
            <w:gridSpan w:val="6"/>
          </w:tcPr>
          <w:p w:rsidR="001455B6" w:rsidRDefault="006F259D">
            <w:pPr>
              <w:pStyle w:val="TableParagraph"/>
              <w:spacing w:before="174"/>
              <w:ind w:left="3902" w:right="3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Сотня.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55B6">
        <w:trPr>
          <w:trHeight w:val="386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89-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Сложение круг-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и вычитать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 (30 + 20; 50 – 20)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и вычитать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 полученные при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мерении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р. монетами по 50 к., монеты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мелкого достоинства (50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к.) монетой более 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р.)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круглых десятков в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 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мерой) без перехода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 на основе приемов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 помощью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  <w:p w:rsidR="001455B6" w:rsidRDefault="006F259D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Разменивают монеты достоин-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1 р. монетами по 50 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 более мелкого достоин-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(50 к.) монетой более круп-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достоинства (1 р.),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(полу-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счете и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 мерой)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устных 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Разменивают монеты достоин-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1 р. монетами по 50 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 бол</w:t>
            </w:r>
            <w:r>
              <w:rPr>
                <w:sz w:val="24"/>
              </w:rPr>
              <w:t>ее мелкого достоин-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(50 к.) монетой более круп-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р.)</w:t>
            </w: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92-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Сложение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34+2,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2+34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двузначные и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значные числа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55B6" w:rsidRDefault="006F259D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записью примеров в строчку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2; 2 + 34)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1455B6" w:rsidRDefault="006F259D">
            <w:pPr>
              <w:pStyle w:val="TableParagraph"/>
              <w:spacing w:line="270" w:lineRule="atLeast"/>
              <w:ind w:left="110" w:right="455"/>
              <w:rPr>
                <w:sz w:val="24"/>
              </w:rPr>
            </w:pPr>
            <w:r>
              <w:rPr>
                <w:sz w:val="24"/>
              </w:rPr>
              <w:t>устных вычислений (с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Выполняют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1455B6">
        <w:trPr>
          <w:trHeight w:val="2229"/>
        </w:trPr>
        <w:tc>
          <w:tcPr>
            <w:tcW w:w="675" w:type="dxa"/>
          </w:tcPr>
          <w:p w:rsidR="001455B6" w:rsidRDefault="006F259D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94-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spacing w:before="1"/>
              <w:ind w:left="110" w:right="354"/>
              <w:rPr>
                <w:sz w:val="24"/>
              </w:rPr>
            </w:pPr>
            <w:r>
              <w:rPr>
                <w:sz w:val="24"/>
              </w:rPr>
              <w:t>Вычитание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46-4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двузначные и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числа в пределах 100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разряд прие-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 устных вычислений,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примеров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25-2, 46-4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before="1"/>
              <w:ind w:left="110" w:right="187"/>
              <w:rPr>
                <w:sz w:val="24"/>
              </w:rPr>
            </w:pPr>
            <w:r>
              <w:rPr>
                <w:sz w:val="24"/>
              </w:rPr>
              <w:t>Выполняют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</w:t>
            </w:r>
            <w:r>
              <w:rPr>
                <w:sz w:val="24"/>
              </w:rPr>
              <w:t xml:space="preserve">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before="1"/>
              <w:ind w:left="108" w:right="190"/>
              <w:rPr>
                <w:sz w:val="24"/>
              </w:rPr>
            </w:pPr>
            <w:r>
              <w:rPr>
                <w:sz w:val="24"/>
              </w:rPr>
              <w:t>Выполняют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1655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96-</w:t>
            </w:r>
          </w:p>
          <w:p w:rsidR="001455B6" w:rsidRDefault="006F259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Формирование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 краткой записи, 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видов (простые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ставные)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1455B6" w:rsidRDefault="006F259D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Решают составные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вычитание,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1455B6" w:rsidRDefault="006F259D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Решают составные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вычитание,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</w:tr>
      <w:tr w:rsidR="001455B6">
        <w:trPr>
          <w:trHeight w:val="4416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Порядок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Формирование умения нахо-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значения числового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 (решение примеров)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 вычитание)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1455B6" w:rsidRDefault="006F259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Формирование умения нахо-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значения числового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 (решение примеров)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скобок в два арифметич</w:t>
            </w:r>
            <w:r>
              <w:rPr>
                <w:sz w:val="24"/>
              </w:rPr>
              <w:t>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действия (сложение (вы-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(вычитание) и деление)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Выполняют действия в 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 выражениях (примерах)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арифметических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455B6" w:rsidRDefault="006F259D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Находят значение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без скобок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по инструкции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Выполняют действия в число-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 выражениях (примерах)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арифметических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скобками и без 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</w:t>
            </w:r>
            <w:r>
              <w:rPr>
                <w:sz w:val="24"/>
              </w:rPr>
              <w:t>т значение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без скобок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1455B6">
        <w:trPr>
          <w:trHeight w:val="248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Центр, радиус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Знакомство с центром, радиу-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 окружности и круга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данным радиу-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</w:t>
            </w:r>
          </w:p>
          <w:p w:rsidR="001455B6" w:rsidRDefault="006F259D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Формирование умения стро-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радиусами,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равными по длине,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570"/>
              <w:rPr>
                <w:sz w:val="24"/>
              </w:rPr>
            </w:pPr>
            <w:r>
              <w:rPr>
                <w:sz w:val="24"/>
              </w:rPr>
              <w:t>Различают понятия: окруж-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 круг, радиус</w:t>
            </w:r>
          </w:p>
          <w:p w:rsidR="001455B6" w:rsidRDefault="006F259D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Строят окружности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сами, равными по длине,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по длине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z w:val="24"/>
              </w:rPr>
              <w:t>Различают понятия: окруж-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 круг, радиус</w:t>
            </w:r>
          </w:p>
          <w:p w:rsidR="001455B6" w:rsidRDefault="006F259D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Строят окружности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сами, равными по длине,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358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100-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Сложение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43+20,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20+43,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43-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и вычитать 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и круглые десятки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приемами 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вычислений,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1455B6" w:rsidRDefault="006F2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43; 43 – 20)</w:t>
            </w:r>
          </w:p>
          <w:p w:rsidR="001455B6" w:rsidRDefault="006F259D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Формирование умения увели-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чивать, уменьшать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1455B6" w:rsidRDefault="006F259D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(примера)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(полу-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счете и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 мерой)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разряд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 устных вычислений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уменьшают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десятков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(полу-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счете и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 мерой)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разряд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устных 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уменьшают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десятков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100, с записью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ненных операций в виде 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(примера)</w:t>
            </w:r>
          </w:p>
        </w:tc>
      </w:tr>
      <w:tr w:rsidR="001455B6">
        <w:trPr>
          <w:trHeight w:val="1931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103-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Сложение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34+23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двузначные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приемами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с записью приме-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 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  <w:p w:rsidR="001455B6" w:rsidRDefault="006F259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Выполняют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1455B6">
        <w:trPr>
          <w:trHeight w:val="220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105-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Вычитание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45-31,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35-25,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35-32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двузначные числа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 приемами устных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1455B6" w:rsidRDefault="006F259D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45-31,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35-25, 35-32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Выполняют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</w:t>
            </w:r>
            <w:r>
              <w:rPr>
                <w:sz w:val="24"/>
              </w:rPr>
              <w:t>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1455B6">
        <w:trPr>
          <w:trHeight w:val="1103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Формирование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по краткой записи, 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видов (простые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ставные)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1103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Решают составные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вычитание,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Решают составные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вычитание,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1455B6" w:rsidRDefault="006F259D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«Сотня.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вычитание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сел»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Самостоятельное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емами устных вычислений,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двузначных чисел в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 100 без перехода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 приемами устных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с записью примеров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счётного</w:t>
            </w:r>
          </w:p>
          <w:p w:rsidR="001455B6" w:rsidRDefault="006F259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двузначных чисел в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 100 без перехода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 приема</w:t>
            </w:r>
            <w:r>
              <w:rPr>
                <w:sz w:val="24"/>
              </w:rPr>
              <w:t>ми устных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с записью примеров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</w:tc>
      </w:tr>
      <w:tr w:rsidR="001455B6">
        <w:trPr>
          <w:trHeight w:val="193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109-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44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и вычитать 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в пределах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через разряд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вычислений,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(полу-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счете и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 мерой)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1455B6" w:rsidRDefault="006F259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(полу-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счете и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 мерой)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1455B6">
        <w:trPr>
          <w:trHeight w:val="358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Числа,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Формирование умения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записывать числа,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при измерении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(2 м 15 см),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 двумя мерами (15 р.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к.)</w:t>
            </w:r>
          </w:p>
          <w:p w:rsidR="001455B6" w:rsidRDefault="006F259D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рять длины предметов в мет-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 и сантиметрах,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1455B6" w:rsidRDefault="006F259D">
            <w:pPr>
              <w:pStyle w:val="TableParagraph"/>
              <w:spacing w:line="270" w:lineRule="atLeast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числа с двумя мерами (1 м 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Читают и записывают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 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имости, длины двумя мерами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455B6" w:rsidRDefault="006F259D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Измеряют длины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метрах и сантиметрах, 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 результатов измерений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чис</w:t>
            </w:r>
            <w:r>
              <w:rPr>
                <w:sz w:val="24"/>
              </w:rPr>
              <w:t>ла с двумя мерами, воз-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Читают и записывают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 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имости, длины двумя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Измеряют длины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метрах и сантиметрах, 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 результатов измерений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1379"/>
        </w:trPr>
        <w:tc>
          <w:tcPr>
            <w:tcW w:w="67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лученные при измерении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 двумя мерами,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набора из монет достоин-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р., 1 р., 2 р.,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р., 50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к., 10 к.</w:t>
            </w: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1455B6" w:rsidRDefault="00145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5B6">
        <w:trPr>
          <w:trHeight w:val="2760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112-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Сложение вида: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96+4,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34+26,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68+32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Формирование умения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дывать двузначные числа с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нозначными в пределах 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 в сумме круглых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сятков и числа 100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вычислений,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1455B6" w:rsidRDefault="006F259D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Решение примеров на 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96+4,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34+26,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68+32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Выполняют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1455B6">
        <w:trPr>
          <w:trHeight w:val="3312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116-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Вычитание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числа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однозначные, 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из круглых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устных вычислений,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записью примеров в строчку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4; 50 – 24)</w:t>
            </w:r>
          </w:p>
          <w:p w:rsidR="001455B6" w:rsidRDefault="006F259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Формирование умения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однозначные, 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из числа 100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вычислений,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100 – 24)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Выполняют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401"/>
        <w:gridCol w:w="3545"/>
        <w:gridCol w:w="3545"/>
      </w:tblGrid>
      <w:tr w:rsidR="001455B6">
        <w:trPr>
          <w:trHeight w:val="248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Итоговая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Выполняют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1455B6" w:rsidRDefault="006F259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частного (деле-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держанию)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счётного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 частного (деление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части</w:t>
            </w:r>
            <w:r>
              <w:rPr>
                <w:sz w:val="24"/>
              </w:rPr>
              <w:t xml:space="preserve"> и по содержанию)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простые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 частного (деление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содержанию)</w:t>
            </w:r>
          </w:p>
        </w:tc>
      </w:tr>
      <w:tr w:rsidR="001455B6">
        <w:trPr>
          <w:trHeight w:val="1655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121-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арифметические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на нахождение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 частного (деление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 части и по содержа-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 частно</w:t>
            </w:r>
            <w:r>
              <w:rPr>
                <w:sz w:val="24"/>
              </w:rPr>
              <w:t>го (деление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части и по содержанию)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 частного (деление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содержанию)</w:t>
            </w:r>
          </w:p>
        </w:tc>
      </w:tr>
      <w:tr w:rsidR="001455B6">
        <w:trPr>
          <w:trHeight w:val="358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123-</w:t>
            </w:r>
          </w:p>
          <w:p w:rsidR="001455B6" w:rsidRDefault="006F25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Меры времени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1455B6" w:rsidRDefault="006F259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Знакомство с мерой времени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минутой. Формирование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 ч., 1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мин.</w:t>
            </w:r>
          </w:p>
          <w:p w:rsidR="001455B6" w:rsidRDefault="006F259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Формирование умения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записывать числа,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при измерении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(4 ч 15 мин)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время по часам с 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455B6" w:rsidRDefault="006F259D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двумя способами (прошло 3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мин, без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 4 ч)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времени: минута, час, месяц,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455B6" w:rsidRDefault="006F259D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Знают соотношение единиц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1455B6" w:rsidRDefault="006F259D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Знают и называют месяцы,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их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и количество суток в каж-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 меся</w:t>
            </w:r>
            <w:r>
              <w:rPr>
                <w:sz w:val="24"/>
              </w:rPr>
              <w:t>це с помощью кален-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Различают 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 минута, час, месяц,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 Знают соотношение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1455B6" w:rsidRDefault="006F259D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Знают и называют месяцы,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их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года и количество 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каждом месяце с помощью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лендаря</w:t>
            </w:r>
          </w:p>
        </w:tc>
      </w:tr>
    </w:tbl>
    <w:p w:rsidR="001455B6" w:rsidRDefault="001455B6">
      <w:pPr>
        <w:rPr>
          <w:sz w:val="24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687"/>
        <w:gridCol w:w="3260"/>
        <w:gridCol w:w="3545"/>
      </w:tblGrid>
      <w:tr w:rsidR="001455B6">
        <w:trPr>
          <w:trHeight w:val="695"/>
        </w:trPr>
        <w:tc>
          <w:tcPr>
            <w:tcW w:w="14033" w:type="dxa"/>
            <w:gridSpan w:val="6"/>
          </w:tcPr>
          <w:p w:rsidR="001455B6" w:rsidRDefault="006F259D">
            <w:pPr>
              <w:pStyle w:val="TableParagraph"/>
              <w:spacing w:before="207"/>
              <w:ind w:left="4956" w:right="4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55B6">
        <w:trPr>
          <w:trHeight w:val="220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125-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242"/>
              <w:jc w:val="both"/>
              <w:rPr>
                <w:sz w:val="24"/>
              </w:rPr>
            </w:pPr>
            <w:r>
              <w:rPr>
                <w:sz w:val="24"/>
              </w:rPr>
              <w:t>Таблица умноже-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2,3,4,5,6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1455B6" w:rsidRDefault="006F2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знания таблич-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1455B6" w:rsidRDefault="006F259D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таблич-</w:t>
            </w:r>
          </w:p>
          <w:p w:rsidR="001455B6" w:rsidRDefault="006F259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ного деления чисел на 2, 3, 4, 5,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  <w:p w:rsidR="001455B6" w:rsidRDefault="006F259D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Формирование понимания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260" w:type="dxa"/>
          </w:tcPr>
          <w:p w:rsidR="001455B6" w:rsidRDefault="006F259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Пользуются таблицей 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1455B6" w:rsidRDefault="006F2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  <w:p w:rsidR="001455B6" w:rsidRDefault="006F259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Решают простые арифмети-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 частного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Знают таблицу умножения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 2, 3, 4, 5, 6, используют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понимания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  <w:p w:rsidR="001455B6" w:rsidRDefault="006F259D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Решают простые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280"/>
        </w:trPr>
        <w:tc>
          <w:tcPr>
            <w:tcW w:w="675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128-</w:t>
            </w:r>
          </w:p>
        </w:tc>
        <w:tc>
          <w:tcPr>
            <w:tcW w:w="2155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</w:p>
        </w:tc>
        <w:tc>
          <w:tcPr>
            <w:tcW w:w="711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</w:p>
        </w:tc>
        <w:tc>
          <w:tcPr>
            <w:tcW w:w="3260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45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жанию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содержанию),</w:t>
            </w: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совокупностей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4, 5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 различать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совокупностями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теля)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сово-</w:t>
            </w: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нию);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купностями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 с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нию);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5B6">
        <w:trPr>
          <w:trHeight w:val="271"/>
        </w:trPr>
        <w:tc>
          <w:tcPr>
            <w:tcW w:w="675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1455B6" w:rsidRDefault="006F259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совокупностями</w:t>
            </w:r>
          </w:p>
        </w:tc>
        <w:tc>
          <w:tcPr>
            <w:tcW w:w="3260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455B6" w:rsidRDefault="001455B6">
      <w:pPr>
        <w:rPr>
          <w:sz w:val="20"/>
        </w:rPr>
        <w:sectPr w:rsidR="001455B6" w:rsidSect="00366D06">
          <w:pgSz w:w="16840" w:h="11910" w:orient="landscape"/>
          <w:pgMar w:top="1298" w:right="1038" w:bottom="1298" w:left="919" w:header="0" w:footer="652" w:gutter="0"/>
          <w:cols w:space="720"/>
        </w:sectPr>
      </w:pPr>
    </w:p>
    <w:p w:rsidR="001455B6" w:rsidRDefault="001455B6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55"/>
        <w:gridCol w:w="711"/>
        <w:gridCol w:w="3687"/>
        <w:gridCol w:w="3260"/>
        <w:gridCol w:w="3545"/>
      </w:tblGrid>
      <w:tr w:rsidR="001455B6">
        <w:trPr>
          <w:trHeight w:val="2484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131-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Порядок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1455B6" w:rsidRDefault="006F259D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Формирование умения соблю-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порядок действий в 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 выражениях без скобок,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держащих 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арифметических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3260" w:type="dxa"/>
          </w:tcPr>
          <w:p w:rsidR="001455B6" w:rsidRDefault="006F259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Выполн</w:t>
            </w:r>
            <w:r>
              <w:rPr>
                <w:sz w:val="24"/>
              </w:rPr>
              <w:t>яют действия в 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ловых выражениях (приме-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рах) в два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со скобками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right="324"/>
              <w:jc w:val="both"/>
              <w:rPr>
                <w:sz w:val="24"/>
              </w:rPr>
            </w:pPr>
            <w:r>
              <w:rPr>
                <w:sz w:val="24"/>
              </w:rPr>
              <w:t>Выполняют действия в число-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 выражениях (примерах)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арифметических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скобок</w:t>
            </w:r>
          </w:p>
        </w:tc>
      </w:tr>
      <w:tr w:rsidR="001455B6">
        <w:trPr>
          <w:trHeight w:val="688"/>
        </w:trPr>
        <w:tc>
          <w:tcPr>
            <w:tcW w:w="14033" w:type="dxa"/>
            <w:gridSpan w:val="6"/>
          </w:tcPr>
          <w:p w:rsidR="001455B6" w:rsidRDefault="006F259D">
            <w:pPr>
              <w:pStyle w:val="TableParagraph"/>
              <w:spacing w:before="205"/>
              <w:ind w:left="4956" w:right="4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455B6">
        <w:trPr>
          <w:trHeight w:val="2208"/>
        </w:trPr>
        <w:tc>
          <w:tcPr>
            <w:tcW w:w="675" w:type="dxa"/>
          </w:tcPr>
          <w:p w:rsidR="001455B6" w:rsidRDefault="006F259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133-</w:t>
            </w:r>
          </w:p>
          <w:p w:rsidR="001455B6" w:rsidRDefault="006F259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155" w:type="dxa"/>
          </w:tcPr>
          <w:p w:rsidR="001455B6" w:rsidRDefault="006F259D">
            <w:pPr>
              <w:pStyle w:val="TableParagraph"/>
              <w:ind w:left="110" w:right="143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711" w:type="dxa"/>
          </w:tcPr>
          <w:p w:rsidR="001455B6" w:rsidRDefault="006F259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1455B6" w:rsidRDefault="006F259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Формирование умения склады-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и вычитать двузначные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пределах 100 без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через разряд приемами 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вычислений, с записью 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</w:tc>
        <w:tc>
          <w:tcPr>
            <w:tcW w:w="3260" w:type="dxa"/>
          </w:tcPr>
          <w:p w:rsidR="001455B6" w:rsidRDefault="006F259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мерой) без перехода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  <w:p w:rsidR="001455B6" w:rsidRDefault="006F25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</w:tcPr>
          <w:p w:rsidR="001455B6" w:rsidRDefault="006F259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Выполняют сложение и 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100 (полу-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счете и при изме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величин одной мерой)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1455B6">
        <w:trPr>
          <w:trHeight w:val="280"/>
        </w:trPr>
        <w:tc>
          <w:tcPr>
            <w:tcW w:w="675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135-</w:t>
            </w:r>
          </w:p>
        </w:tc>
        <w:tc>
          <w:tcPr>
            <w:tcW w:w="2155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711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</w:p>
        </w:tc>
        <w:tc>
          <w:tcPr>
            <w:tcW w:w="3260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умно-</w:t>
            </w:r>
          </w:p>
        </w:tc>
        <w:tc>
          <w:tcPr>
            <w:tcW w:w="3545" w:type="dxa"/>
            <w:tcBorders>
              <w:bottom w:val="nil"/>
            </w:tcBorders>
          </w:tcPr>
          <w:p w:rsidR="001455B6" w:rsidRDefault="006F25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4, 5, 6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4, 5, 6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содержанию)</w:t>
            </w:r>
          </w:p>
        </w:tc>
      </w:tr>
      <w:tr w:rsidR="001455B6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5B6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455B6" w:rsidRDefault="006F25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5B6">
        <w:trPr>
          <w:trHeight w:val="271"/>
        </w:trPr>
        <w:tc>
          <w:tcPr>
            <w:tcW w:w="675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455B6" w:rsidRDefault="006F259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нию)</w:t>
            </w:r>
          </w:p>
        </w:tc>
        <w:tc>
          <w:tcPr>
            <w:tcW w:w="3545" w:type="dxa"/>
            <w:tcBorders>
              <w:top w:val="nil"/>
            </w:tcBorders>
          </w:tcPr>
          <w:p w:rsidR="001455B6" w:rsidRDefault="001455B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F259D" w:rsidRDefault="006F259D"/>
    <w:sectPr w:rsidR="006F259D" w:rsidSect="00366D06">
      <w:pgSz w:w="16840" w:h="11910" w:orient="landscape"/>
      <w:pgMar w:top="1298" w:right="1038" w:bottom="1298" w:left="919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9D" w:rsidRDefault="006F259D" w:rsidP="001455B6">
      <w:r>
        <w:separator/>
      </w:r>
    </w:p>
  </w:endnote>
  <w:endnote w:type="continuationSeparator" w:id="1">
    <w:p w:rsidR="006F259D" w:rsidRDefault="006F259D" w:rsidP="0014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B6" w:rsidRDefault="001455B6">
    <w:pPr>
      <w:pStyle w:val="a3"/>
      <w:spacing w:line="14" w:lineRule="auto"/>
      <w:ind w:left="0"/>
      <w:rPr>
        <w:sz w:val="14"/>
      </w:rPr>
    </w:pPr>
    <w:r w:rsidRPr="00145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94.35pt;width:17.3pt;height:13.05pt;z-index:-17295872;mso-position-horizontal-relative:page;mso-position-vertical-relative:page" filled="f" stroked="f">
          <v:textbox style="mso-next-textbox:#_x0000_s1026" inset="0,0,0,0">
            <w:txbxContent>
              <w:p w:rsidR="001455B6" w:rsidRDefault="001455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F259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6D0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B6" w:rsidRDefault="001455B6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B6" w:rsidRDefault="001455B6">
    <w:pPr>
      <w:pStyle w:val="a3"/>
      <w:spacing w:line="14" w:lineRule="auto"/>
      <w:ind w:left="0"/>
      <w:rPr>
        <w:sz w:val="20"/>
      </w:rPr>
    </w:pPr>
    <w:r w:rsidRPr="00145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2.8pt;margin-top:547.75pt;width:17.3pt;height:13.05pt;z-index:-17295360;mso-position-horizontal-relative:page;mso-position-vertical-relative:page" filled="f" stroked="f">
          <v:textbox style="mso-next-textbox:#_x0000_s1025" inset="0,0,0,0">
            <w:txbxContent>
              <w:p w:rsidR="001455B6" w:rsidRDefault="001455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F259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6D06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9D" w:rsidRDefault="006F259D" w:rsidP="001455B6">
      <w:r>
        <w:separator/>
      </w:r>
    </w:p>
  </w:footnote>
  <w:footnote w:type="continuationSeparator" w:id="1">
    <w:p w:rsidR="006F259D" w:rsidRDefault="006F259D" w:rsidP="0014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61B"/>
    <w:multiLevelType w:val="hybridMultilevel"/>
    <w:tmpl w:val="5EFA0602"/>
    <w:lvl w:ilvl="0" w:tplc="ECB0BA3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CF942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7B4EB8E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AA2578A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A9CCA8B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2358440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FF8EB86A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5CF8E89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5EC66148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">
    <w:nsid w:val="64B82703"/>
    <w:multiLevelType w:val="hybridMultilevel"/>
    <w:tmpl w:val="C9962800"/>
    <w:lvl w:ilvl="0" w:tplc="046AB73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3E156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6BD65EB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EC62125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9350E116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9FBC7074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773EEEE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CFFEEEA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578990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55B6"/>
    <w:rsid w:val="001455B6"/>
    <w:rsid w:val="00366D06"/>
    <w:rsid w:val="006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5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455B6"/>
    <w:pPr>
      <w:spacing w:before="270"/>
      <w:ind w:left="546" w:right="5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455B6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55B6"/>
    <w:pPr>
      <w:spacing w:before="74"/>
      <w:ind w:left="2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55B6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455B6"/>
    <w:pPr>
      <w:ind w:left="107"/>
    </w:pPr>
  </w:style>
  <w:style w:type="table" w:styleId="a5">
    <w:name w:val="Table Grid"/>
    <w:basedOn w:val="a1"/>
    <w:uiPriority w:val="59"/>
    <w:rsid w:val="00366D0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10817</Words>
  <Characters>61662</Characters>
  <Application>Microsoft Office Word</Application>
  <DocSecurity>0</DocSecurity>
  <Lines>513</Lines>
  <Paragraphs>144</Paragraphs>
  <ScaleCrop>false</ScaleCrop>
  <Company/>
  <LinksUpToDate>false</LinksUpToDate>
  <CharactersWithSpaces>72335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2</cp:revision>
  <dcterms:created xsi:type="dcterms:W3CDTF">2024-01-07T13:19:00Z</dcterms:created>
  <dcterms:modified xsi:type="dcterms:W3CDTF">2024-01-07T13:27:00Z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2024-01-07T00:00:00Z</vt:filetime>
  </property>
</Properties>
</file>